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CCA92" w14:textId="41277004" w:rsidR="00B27B0C" w:rsidRPr="00493FDA" w:rsidRDefault="00C62F51" w:rsidP="00493FDA">
      <w:pPr>
        <w:pStyle w:val="Heading2"/>
        <w:tabs>
          <w:tab w:val="left" w:pos="1134"/>
        </w:tabs>
        <w:spacing w:before="0" w:after="240" w:line="192" w:lineRule="auto"/>
        <w:ind w:left="357" w:hanging="357"/>
        <w:rPr>
          <w:rFonts w:ascii="Arial" w:eastAsia="Yu Gothic Medium" w:hAnsi="Arial" w:cs="Arial"/>
          <w:b/>
          <w:bCs/>
          <w:color w:val="C00000"/>
          <w:sz w:val="28"/>
          <w:szCs w:val="28"/>
        </w:rPr>
      </w:pPr>
      <w:r>
        <w:rPr>
          <w:rFonts w:ascii="Arial" w:eastAsia="Yu Gothic Medium" w:hAnsi="Arial" w:cs="Arial"/>
          <w:b/>
          <w:bCs/>
          <w:color w:val="C00000"/>
          <w:sz w:val="28"/>
          <w:szCs w:val="28"/>
        </w:rPr>
        <w:t>L</w:t>
      </w:r>
      <w:r w:rsidR="008737A2">
        <w:rPr>
          <w:rFonts w:ascii="Arial" w:eastAsia="Yu Gothic Medium" w:hAnsi="Arial" w:cs="Arial"/>
          <w:b/>
          <w:bCs/>
          <w:color w:val="C00000"/>
          <w:sz w:val="28"/>
          <w:szCs w:val="28"/>
        </w:rPr>
        <w:t xml:space="preserve">eaflet of eligibility criteria </w:t>
      </w:r>
      <w:r w:rsidR="00CE55E4">
        <w:rPr>
          <w:rFonts w:ascii="Arial" w:eastAsia="Yu Gothic Medium" w:hAnsi="Arial" w:cs="Arial"/>
          <w:b/>
          <w:bCs/>
          <w:color w:val="C00000"/>
          <w:sz w:val="28"/>
          <w:szCs w:val="28"/>
        </w:rPr>
        <w:t>–</w:t>
      </w:r>
      <w:r>
        <w:rPr>
          <w:rFonts w:ascii="Arial" w:eastAsia="Yu Gothic Medium" w:hAnsi="Arial" w:cs="Arial"/>
          <w:b/>
          <w:bCs/>
          <w:color w:val="C00000"/>
          <w:sz w:val="28"/>
          <w:szCs w:val="28"/>
        </w:rPr>
        <w:t xml:space="preserve"> Solar mini-grid</w:t>
      </w:r>
    </w:p>
    <w:p w14:paraId="71381CF5" w14:textId="1193F2E2" w:rsidR="002B47D7" w:rsidRDefault="00325B3A" w:rsidP="002B47D7">
      <w:pPr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598DD163" wp14:editId="1F24C89A">
            <wp:extent cx="5307035" cy="2846567"/>
            <wp:effectExtent l="0" t="0" r="190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63" t="15911" r="14583" b="16239"/>
                    <a:stretch/>
                  </pic:blipFill>
                  <pic:spPr bwMode="auto">
                    <a:xfrm>
                      <a:off x="0" y="0"/>
                      <a:ext cx="5307035" cy="2846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170FD2B" w14:textId="06AD27CD" w:rsidR="002B47D7" w:rsidRDefault="002B47D7" w:rsidP="002B47D7">
      <w:pPr>
        <w:rPr>
          <w:lang w:val="en-US"/>
        </w:rPr>
      </w:pPr>
    </w:p>
    <w:p w14:paraId="55F3FBAF" w14:textId="77777777" w:rsidR="00847CC6" w:rsidRPr="00847CC6" w:rsidRDefault="00847CC6" w:rsidP="00847CC6">
      <w:pPr>
        <w:pStyle w:val="Heading1"/>
        <w:rPr>
          <w:szCs w:val="22"/>
          <w:lang w:val="en-US"/>
        </w:rPr>
        <w:sectPr w:rsidR="00847CC6" w:rsidRPr="00847CC6" w:rsidSect="00363BAE"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 w:code="9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7AA784E3" w14:textId="103ED813" w:rsidR="00847CC6" w:rsidRPr="009045D3" w:rsidRDefault="00847CC6" w:rsidP="00847CC6">
      <w:pPr>
        <w:pStyle w:val="Heading1"/>
        <w:spacing w:before="240"/>
        <w:rPr>
          <w:color w:val="C00000"/>
          <w:szCs w:val="22"/>
          <w:lang w:val="en-US"/>
        </w:rPr>
      </w:pPr>
      <w:r w:rsidRPr="009045D3">
        <w:rPr>
          <w:color w:val="C00000"/>
          <w:szCs w:val="22"/>
          <w:lang w:val="en-US"/>
        </w:rPr>
        <w:t>Technology</w:t>
      </w:r>
    </w:p>
    <w:p w14:paraId="07A1F3E0" w14:textId="3472F72E" w:rsidR="00847CC6" w:rsidRPr="009045D3" w:rsidRDefault="00847CC6" w:rsidP="00847CC6">
      <w:pPr>
        <w:spacing w:before="60" w:after="120" w:line="240" w:lineRule="auto"/>
        <w:rPr>
          <w:rFonts w:cs="Arial"/>
          <w:sz w:val="20"/>
          <w:szCs w:val="20"/>
          <w:lang w:val="en-US"/>
        </w:rPr>
      </w:pPr>
      <w:r w:rsidRPr="009045D3">
        <w:rPr>
          <w:rFonts w:cs="Arial"/>
          <w:sz w:val="20"/>
          <w:szCs w:val="20"/>
          <w:lang w:val="en-US"/>
        </w:rPr>
        <w:t xml:space="preserve">The government of Nepal has been promoting solar mini-grids in regions with no electricity access and where solar mini-grids </w:t>
      </w:r>
      <w:r w:rsidR="00493FDA" w:rsidRPr="009045D3">
        <w:rPr>
          <w:rFonts w:cs="Arial"/>
          <w:sz w:val="20"/>
          <w:szCs w:val="20"/>
          <w:lang w:val="en-US"/>
        </w:rPr>
        <w:t xml:space="preserve">are </w:t>
      </w:r>
      <w:r w:rsidRPr="009045D3">
        <w:rPr>
          <w:rFonts w:cs="Arial"/>
          <w:sz w:val="20"/>
          <w:szCs w:val="20"/>
          <w:lang w:val="en-US"/>
        </w:rPr>
        <w:t>the best solution for electrification. For example, solar mini-grid can contribute to last-mile electrification where national grid access is not foreseen to be connected soon or construction of national grid transmission and distribution may be uneconomical.</w:t>
      </w:r>
    </w:p>
    <w:p w14:paraId="6B159224" w14:textId="77777777" w:rsidR="00847CC6" w:rsidRPr="009045D3" w:rsidRDefault="00847CC6" w:rsidP="00847CC6">
      <w:pPr>
        <w:pStyle w:val="Heading1"/>
        <w:spacing w:before="240"/>
        <w:rPr>
          <w:color w:val="C00000"/>
          <w:szCs w:val="22"/>
          <w:lang w:val="en-US"/>
        </w:rPr>
      </w:pPr>
      <w:r w:rsidRPr="009045D3">
        <w:rPr>
          <w:color w:val="C00000"/>
          <w:szCs w:val="22"/>
          <w:lang w:val="en-US"/>
        </w:rPr>
        <w:t>Conditions</w:t>
      </w:r>
    </w:p>
    <w:p w14:paraId="35947101" w14:textId="6BFC9BF2" w:rsidR="00847CC6" w:rsidRPr="009045D3" w:rsidRDefault="00847CC6" w:rsidP="00847CC6">
      <w:pPr>
        <w:spacing w:before="60" w:after="120" w:line="240" w:lineRule="auto"/>
        <w:rPr>
          <w:rFonts w:cs="Arial"/>
          <w:sz w:val="20"/>
          <w:szCs w:val="20"/>
          <w:lang w:val="en-US"/>
        </w:rPr>
      </w:pPr>
      <w:r w:rsidRPr="009045D3">
        <w:rPr>
          <w:rFonts w:cs="Arial"/>
          <w:sz w:val="20"/>
          <w:szCs w:val="20"/>
          <w:lang w:val="en-US"/>
        </w:rPr>
        <w:t xml:space="preserve">Within the subsidy modalities defined in the Renewable Energy Subsidy </w:t>
      </w:r>
      <w:r w:rsidR="00493FDA" w:rsidRPr="009045D3">
        <w:rPr>
          <w:rFonts w:cs="Arial"/>
          <w:sz w:val="20"/>
          <w:szCs w:val="20"/>
          <w:lang w:val="en-US"/>
        </w:rPr>
        <w:t xml:space="preserve">Policy </w:t>
      </w:r>
      <w:r w:rsidRPr="009045D3">
        <w:rPr>
          <w:rFonts w:cs="Arial"/>
          <w:sz w:val="20"/>
          <w:szCs w:val="20"/>
          <w:lang w:val="en-US"/>
        </w:rPr>
        <w:t>2078 B.S., solar mini-grids can be implemented in two modalities:</w:t>
      </w:r>
    </w:p>
    <w:p w14:paraId="1AC00C02" w14:textId="77777777" w:rsidR="00847CC6" w:rsidRPr="009045D3" w:rsidRDefault="00847CC6" w:rsidP="00847CC6">
      <w:pPr>
        <w:spacing w:before="60" w:after="120" w:line="240" w:lineRule="auto"/>
        <w:rPr>
          <w:rFonts w:cs="Arial"/>
          <w:b/>
          <w:bCs/>
          <w:sz w:val="20"/>
          <w:szCs w:val="20"/>
          <w:lang w:val="en-US"/>
        </w:rPr>
      </w:pPr>
      <w:r w:rsidRPr="009045D3">
        <w:rPr>
          <w:rFonts w:cs="Arial"/>
          <w:b/>
          <w:bCs/>
          <w:sz w:val="20"/>
          <w:szCs w:val="20"/>
          <w:lang w:val="en-US"/>
        </w:rPr>
        <w:t xml:space="preserve">Model 1: </w:t>
      </w:r>
      <w:r w:rsidRPr="009045D3">
        <w:rPr>
          <w:rFonts w:cs="Arial"/>
          <w:bCs/>
          <w:sz w:val="20"/>
          <w:szCs w:val="20"/>
          <w:lang w:val="en-US"/>
        </w:rPr>
        <w:t>For system capacity up to 250kW, local government can solely apply.</w:t>
      </w:r>
    </w:p>
    <w:p w14:paraId="549957A1" w14:textId="43D25D96" w:rsidR="00847CC6" w:rsidRPr="009045D3" w:rsidRDefault="00847CC6" w:rsidP="00847CC6">
      <w:pPr>
        <w:spacing w:before="60" w:after="120" w:line="240" w:lineRule="auto"/>
        <w:rPr>
          <w:rFonts w:cs="Arial"/>
          <w:b/>
          <w:bCs/>
          <w:sz w:val="20"/>
          <w:szCs w:val="20"/>
          <w:lang w:val="en-US"/>
        </w:rPr>
      </w:pPr>
      <w:r w:rsidRPr="009045D3">
        <w:rPr>
          <w:rFonts w:cs="Arial"/>
          <w:b/>
          <w:bCs/>
          <w:sz w:val="20"/>
          <w:szCs w:val="20"/>
          <w:lang w:val="en-US"/>
        </w:rPr>
        <w:t xml:space="preserve">Model 2: </w:t>
      </w:r>
      <w:r w:rsidRPr="009045D3">
        <w:rPr>
          <w:rFonts w:cs="Arial"/>
          <w:bCs/>
          <w:sz w:val="20"/>
          <w:szCs w:val="20"/>
          <w:lang w:val="en-US"/>
        </w:rPr>
        <w:t>For system capacity up to 100kW implemented as an Energy Service Company (ESCO) model, applicatio</w:t>
      </w:r>
      <w:r w:rsidR="008737A2">
        <w:rPr>
          <w:rFonts w:cs="Arial"/>
          <w:bCs/>
          <w:sz w:val="20"/>
          <w:szCs w:val="20"/>
          <w:lang w:val="en-US"/>
        </w:rPr>
        <w:t>ns can come from private companies</w:t>
      </w:r>
      <w:r w:rsidRPr="009045D3">
        <w:rPr>
          <w:rFonts w:cs="Arial"/>
          <w:bCs/>
          <w:sz w:val="20"/>
          <w:szCs w:val="20"/>
          <w:lang w:val="en-US"/>
        </w:rPr>
        <w:t>, public private partnership</w:t>
      </w:r>
      <w:r w:rsidR="008737A2">
        <w:rPr>
          <w:rFonts w:cs="Arial"/>
          <w:bCs/>
          <w:sz w:val="20"/>
          <w:szCs w:val="20"/>
          <w:lang w:val="en-US"/>
        </w:rPr>
        <w:t>s</w:t>
      </w:r>
      <w:r w:rsidRPr="009045D3">
        <w:rPr>
          <w:rFonts w:cs="Arial"/>
          <w:bCs/>
          <w:sz w:val="20"/>
          <w:szCs w:val="20"/>
          <w:lang w:val="en-US"/>
        </w:rPr>
        <w:t xml:space="preserve"> (PPP), cooperative</w:t>
      </w:r>
      <w:r w:rsidR="008737A2">
        <w:rPr>
          <w:rFonts w:cs="Arial"/>
          <w:bCs/>
          <w:sz w:val="20"/>
          <w:szCs w:val="20"/>
          <w:lang w:val="en-US"/>
        </w:rPr>
        <w:t>s</w:t>
      </w:r>
      <w:r w:rsidR="00493FDA" w:rsidRPr="009045D3">
        <w:rPr>
          <w:rFonts w:cs="Arial"/>
          <w:bCs/>
          <w:sz w:val="20"/>
          <w:szCs w:val="20"/>
          <w:lang w:val="en-US"/>
        </w:rPr>
        <w:t>,</w:t>
      </w:r>
      <w:r w:rsidR="008737A2">
        <w:rPr>
          <w:rFonts w:cs="Arial"/>
          <w:bCs/>
          <w:sz w:val="20"/>
          <w:szCs w:val="20"/>
          <w:lang w:val="en-US"/>
        </w:rPr>
        <w:t xml:space="preserve"> or a</w:t>
      </w:r>
      <w:r w:rsidRPr="009045D3">
        <w:rPr>
          <w:rFonts w:cs="Arial"/>
          <w:bCs/>
          <w:sz w:val="20"/>
          <w:szCs w:val="20"/>
          <w:lang w:val="en-US"/>
        </w:rPr>
        <w:t xml:space="preserve"> community.</w:t>
      </w:r>
    </w:p>
    <w:p w14:paraId="19C3B074" w14:textId="77777777" w:rsidR="00847CC6" w:rsidRDefault="00847CC6" w:rsidP="00847CC6">
      <w:pPr>
        <w:rPr>
          <w:lang w:val="en-US"/>
        </w:rPr>
      </w:pPr>
      <w:r>
        <w:rPr>
          <w:noProof/>
          <w:lang w:val="en-US"/>
        </w:rPr>
        <mc:AlternateContent>
          <mc:Choice Requires="wpc">
            <w:drawing>
              <wp:inline distT="0" distB="0" distL="0" distR="0" wp14:anchorId="03551A60" wp14:editId="25EFD420">
                <wp:extent cx="2907172" cy="1889760"/>
                <wp:effectExtent l="0" t="0" r="7620" b="0"/>
                <wp:docPr id="50" name="Canvas 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2" name="Text Box 7"/>
                        <wps:cNvSpPr txBox="1"/>
                        <wps:spPr>
                          <a:xfrm rot="16200000">
                            <a:off x="-338447" y="791686"/>
                            <a:ext cx="952500" cy="275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952AD08" w14:textId="77777777" w:rsidR="00847CC6" w:rsidRPr="002F7F6C" w:rsidRDefault="00847CC6" w:rsidP="00847CC6">
                              <w:pPr>
                                <w:spacing w:line="256" w:lineRule="auto"/>
                                <w:jc w:val="center"/>
                                <w:rPr>
                                  <w:rFonts w:eastAsia="Calibri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2F7F6C">
                                <w:rPr>
                                  <w:rFonts w:eastAsia="Calibri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  <w:t>Model 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Rectangle: Rounded Corners 3"/>
                        <wps:cNvSpPr/>
                        <wps:spPr>
                          <a:xfrm>
                            <a:off x="1352550" y="53340"/>
                            <a:ext cx="1390248" cy="409575"/>
                          </a:xfrm>
                          <a:prstGeom prst="roundRect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3C4CC0C" w14:textId="77777777" w:rsidR="00847CC6" w:rsidRPr="002F7F6C" w:rsidRDefault="00847CC6" w:rsidP="00847CC6">
                              <w:pPr>
                                <w:spacing w:line="254" w:lineRule="auto"/>
                                <w:jc w:val="center"/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</w:pPr>
                              <w:r w:rsidRPr="00E24B70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>Areas with no electricity access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Rectangle: Rounded Corners 4"/>
                        <wps:cNvSpPr/>
                        <wps:spPr>
                          <a:xfrm>
                            <a:off x="1352558" y="516255"/>
                            <a:ext cx="1390650" cy="342900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FD4AE6B" w14:textId="77777777" w:rsidR="00847CC6" w:rsidRPr="002F7F6C" w:rsidRDefault="00847CC6" w:rsidP="00BF692D">
                              <w:pPr>
                                <w:spacing w:before="60" w:after="120" w:line="254" w:lineRule="auto"/>
                                <w:jc w:val="center"/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</w:pPr>
                              <w:r w:rsidRPr="002F7F6C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>Local government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Rectangle: Rounded Corners 5"/>
                        <wps:cNvSpPr/>
                        <wps:spPr>
                          <a:xfrm>
                            <a:off x="1352558" y="929300"/>
                            <a:ext cx="1390650" cy="342900"/>
                          </a:xfrm>
                          <a:prstGeom prst="roundRect">
                            <a:avLst/>
                          </a:pr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D341257" w14:textId="77777777" w:rsidR="00847CC6" w:rsidRPr="002F7F6C" w:rsidRDefault="00847CC6" w:rsidP="00BF692D">
                              <w:pPr>
                                <w:spacing w:before="60" w:after="120" w:line="254" w:lineRule="auto"/>
                                <w:jc w:val="center"/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</w:pPr>
                              <w:r w:rsidRPr="002F7F6C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>Up to 250kW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Rectangle: Rounded Corners 6"/>
                        <wps:cNvSpPr/>
                        <wps:spPr>
                          <a:xfrm>
                            <a:off x="1352558" y="1338876"/>
                            <a:ext cx="1390650" cy="504824"/>
                          </a:xfrm>
                          <a:prstGeom prst="roundRect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1B07AC9" w14:textId="77777777" w:rsidR="00847CC6" w:rsidRPr="002F7F6C" w:rsidRDefault="00847CC6" w:rsidP="00847CC6">
                              <w:pPr>
                                <w:spacing w:line="252" w:lineRule="auto"/>
                                <w:jc w:val="center"/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</w:pPr>
                              <w:r w:rsidRPr="002F7F6C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>Up to 90% subsidy from AEPC, remaining from owner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7"/>
                        <wps:cNvSpPr txBox="1"/>
                        <wps:spPr>
                          <a:xfrm>
                            <a:off x="656258" y="143805"/>
                            <a:ext cx="731445" cy="275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A632911" w14:textId="77777777" w:rsidR="00847CC6" w:rsidRPr="002F7F6C" w:rsidRDefault="00847CC6" w:rsidP="00847CC6">
                              <w:pPr>
                                <w:spacing w:line="254" w:lineRule="auto"/>
                                <w:jc w:val="right"/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</w:pPr>
                              <w:r w:rsidRPr="002F7F6C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>Condition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 Box 7"/>
                        <wps:cNvSpPr txBox="1"/>
                        <wps:spPr>
                          <a:xfrm>
                            <a:off x="656258" y="533060"/>
                            <a:ext cx="730028" cy="275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92B45EC" w14:textId="77777777" w:rsidR="00847CC6" w:rsidRPr="002F7F6C" w:rsidRDefault="00847CC6" w:rsidP="00847CC6">
                              <w:pPr>
                                <w:spacing w:line="252" w:lineRule="auto"/>
                                <w:jc w:val="right"/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</w:pPr>
                              <w:r w:rsidRPr="002F7F6C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>Ownership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 Box 7"/>
                        <wps:cNvSpPr txBox="1"/>
                        <wps:spPr>
                          <a:xfrm>
                            <a:off x="656258" y="981274"/>
                            <a:ext cx="724875" cy="2385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C2632EB" w14:textId="77777777" w:rsidR="00847CC6" w:rsidRPr="002F7F6C" w:rsidRDefault="00847CC6" w:rsidP="00847CC6">
                              <w:pPr>
                                <w:spacing w:line="252" w:lineRule="auto"/>
                                <w:jc w:val="right"/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>C</w:t>
                              </w:r>
                              <w:r w:rsidRPr="002F7F6C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>apacity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xt Box 7"/>
                        <wps:cNvSpPr txBox="1"/>
                        <wps:spPr>
                          <a:xfrm>
                            <a:off x="656258" y="1466353"/>
                            <a:ext cx="729214" cy="27185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07C4673" w14:textId="77777777" w:rsidR="00847CC6" w:rsidRPr="002F7F6C" w:rsidRDefault="00847CC6" w:rsidP="00847CC6">
                              <w:pPr>
                                <w:spacing w:line="252" w:lineRule="auto"/>
                                <w:jc w:val="right"/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>S</w:t>
                              </w:r>
                              <w:r w:rsidRPr="002F7F6C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>ubsidy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Connector: Elbow 13"/>
                        <wps:cNvCnPr/>
                        <wps:spPr>
                          <a:xfrm rot="5400000" flipH="1" flipV="1">
                            <a:off x="142078" y="415121"/>
                            <a:ext cx="647700" cy="380659"/>
                          </a:xfrm>
                          <a:prstGeom prst="bentConnector2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Connector: Elbow 14"/>
                        <wps:cNvCnPr/>
                        <wps:spPr>
                          <a:xfrm flipV="1">
                            <a:off x="275598" y="670855"/>
                            <a:ext cx="380660" cy="258626"/>
                          </a:xfrm>
                          <a:prstGeom prst="bentConnector3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Connector: Elbow 15"/>
                        <wps:cNvCnPr/>
                        <wps:spPr>
                          <a:xfrm>
                            <a:off x="275598" y="929481"/>
                            <a:ext cx="380660" cy="17108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Connector: Elbow 16"/>
                        <wps:cNvCnPr/>
                        <wps:spPr>
                          <a:xfrm>
                            <a:off x="275598" y="929481"/>
                            <a:ext cx="380660" cy="672799"/>
                          </a:xfrm>
                          <a:prstGeom prst="bentConnector3">
                            <a:avLst>
                              <a:gd name="adj1" fmla="val -132"/>
                            </a:avLst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3551A60" id="Canvas 50" o:spid="_x0000_s1026" editas="canvas" style="width:228.9pt;height:148.8pt;mso-position-horizontal-relative:char;mso-position-vertical-relative:line" coordsize="29070,188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9070;height:18897;visibility:visible;mso-wrap-style:square" filled="t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-3385;top:7917;width:9525;height:275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" filled="f" stroked="f" strokeweight=".5pt">
                  <v:textbox>
                    <w:txbxContent>
                      <w:p w14:paraId="3952AD08" w14:textId="77777777" w:rsidR="00847CC6" w:rsidRPr="002F7F6C" w:rsidRDefault="00847CC6" w:rsidP="00847CC6">
                        <w:pPr>
                          <w:spacing w:line="256" w:lineRule="auto"/>
                          <w:jc w:val="center"/>
                          <w:rPr>
                            <w:rFonts w:eastAsia="Calibri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2F7F6C">
                          <w:rPr>
                            <w:rFonts w:eastAsia="Calibri" w:cs="Arial"/>
                            <w:b/>
                            <w:bCs/>
                            <w:sz w:val="16"/>
                            <w:szCs w:val="16"/>
                          </w:rPr>
                          <w:t>Model 1</w:t>
                        </w:r>
                      </w:p>
                    </w:txbxContent>
                  </v:textbox>
                </v:shape>
                <v:roundrect id="Rectangle: Rounded Corners 3" o:spid="_x0000_s1029" style="position:absolute;left:13525;top:533;width:13902;height:409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" fillcolor="#9cc2e5 [1944]" stroked="f" strokeweight="1pt">
                  <v:stroke joinstyle="miter"/>
                  <v:textbox>
                    <w:txbxContent>
                      <w:p w14:paraId="33C4CC0C" w14:textId="77777777" w:rsidR="00847CC6" w:rsidRPr="002F7F6C" w:rsidRDefault="00847CC6" w:rsidP="00847CC6">
                        <w:pPr>
                          <w:spacing w:line="254" w:lineRule="auto"/>
                          <w:jc w:val="center"/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</w:pPr>
                        <w:r w:rsidRPr="00E24B70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>Areas with no electricity access</w:t>
                        </w:r>
                      </w:p>
                    </w:txbxContent>
                  </v:textbox>
                </v:roundrect>
                <v:roundrect id="Rectangle: Rounded Corners 4" o:spid="_x0000_s1030" style="position:absolute;left:13525;top:5162;width:13907;height:342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" fillcolor="#a8d08d [1945]" stroked="f" strokeweight="1pt">
                  <v:stroke joinstyle="miter"/>
                  <v:textbox>
                    <w:txbxContent>
                      <w:p w14:paraId="1FD4AE6B" w14:textId="77777777" w:rsidR="00847CC6" w:rsidRPr="002F7F6C" w:rsidRDefault="00847CC6" w:rsidP="00BF692D">
                        <w:pPr>
                          <w:spacing w:before="60" w:after="120" w:line="254" w:lineRule="auto"/>
                          <w:jc w:val="center"/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</w:pPr>
                        <w:r w:rsidRPr="002F7F6C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>Local government</w:t>
                        </w:r>
                      </w:p>
                    </w:txbxContent>
                  </v:textbox>
                </v:roundrect>
                <v:roundrect id="Rectangle: Rounded Corners 5" o:spid="_x0000_s1031" style="position:absolute;left:13525;top:9293;width:13907;height:342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" fillcolor="#ffd966 [1943]" stroked="f" strokeweight="1pt">
                  <v:stroke joinstyle="miter"/>
                  <v:textbox>
                    <w:txbxContent>
                      <w:p w14:paraId="3D341257" w14:textId="77777777" w:rsidR="00847CC6" w:rsidRPr="002F7F6C" w:rsidRDefault="00847CC6" w:rsidP="00BF692D">
                        <w:pPr>
                          <w:spacing w:before="60" w:after="120" w:line="254" w:lineRule="auto"/>
                          <w:jc w:val="center"/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</w:pPr>
                        <w:r w:rsidRPr="002F7F6C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>Up to 250kW</w:t>
                        </w:r>
                      </w:p>
                    </w:txbxContent>
                  </v:textbox>
                </v:roundrect>
                <v:roundrect id="Rectangle: Rounded Corners 6" o:spid="_x0000_s1032" style="position:absolute;left:13525;top:13388;width:13907;height:504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" fillcolor="#f4b083 [1941]" stroked="f" strokeweight="1pt">
                  <v:stroke joinstyle="miter"/>
                  <v:textbox>
                    <w:txbxContent>
                      <w:p w14:paraId="11B07AC9" w14:textId="77777777" w:rsidR="00847CC6" w:rsidRPr="002F7F6C" w:rsidRDefault="00847CC6" w:rsidP="00847CC6">
                        <w:pPr>
                          <w:spacing w:line="252" w:lineRule="auto"/>
                          <w:jc w:val="center"/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</w:pPr>
                        <w:r w:rsidRPr="002F7F6C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>Up to 90% subsidy from AEPC, remaining from owner</w:t>
                        </w:r>
                      </w:p>
                    </w:txbxContent>
                  </v:textbox>
                </v:roundrect>
                <v:shape id="Text Box 7" o:spid="_x0000_s1033" type="#_x0000_t202" style="position:absolute;left:6562;top:1438;width:7315;height: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eV3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CP1eV3xQAAANsAAAAP&#10;AAAAAAAAAAAAAAAAAAcCAABkcnMvZG93bnJldi54bWxQSwUGAAAAAAMAAwC3AAAA+QIAAAAA&#10;" filled="f" stroked="f" strokeweight=".5pt">
                  <v:textbox>
                    <w:txbxContent>
                      <w:p w14:paraId="3A632911" w14:textId="77777777" w:rsidR="00847CC6" w:rsidRPr="002F7F6C" w:rsidRDefault="00847CC6" w:rsidP="00847CC6">
                        <w:pPr>
                          <w:spacing w:line="254" w:lineRule="auto"/>
                          <w:jc w:val="right"/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</w:pPr>
                        <w:r w:rsidRPr="002F7F6C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>Condition</w:t>
                        </w:r>
                      </w:p>
                    </w:txbxContent>
                  </v:textbox>
                </v:shape>
                <v:shape id="Text Box 7" o:spid="_x0000_s1034" type="#_x0000_t202" style="position:absolute;left:6562;top:5330;width:7300;height:2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3sA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B/B3sAxQAAANsAAAAP&#10;AAAAAAAAAAAAAAAAAAcCAABkcnMvZG93bnJldi54bWxQSwUGAAAAAAMAAwC3AAAA+QIAAAAA&#10;" filled="f" stroked="f" strokeweight=".5pt">
                  <v:textbox>
                    <w:txbxContent>
                      <w:p w14:paraId="092B45EC" w14:textId="77777777" w:rsidR="00847CC6" w:rsidRPr="002F7F6C" w:rsidRDefault="00847CC6" w:rsidP="00847CC6">
                        <w:pPr>
                          <w:spacing w:line="252" w:lineRule="auto"/>
                          <w:jc w:val="right"/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</w:pPr>
                        <w:r w:rsidRPr="002F7F6C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>Ownership</w:t>
                        </w:r>
                      </w:p>
                    </w:txbxContent>
                  </v:textbox>
                </v:shape>
                <v:shape id="Text Box 7" o:spid="_x0000_s1035" type="#_x0000_t202" style="position:absolute;left:6562;top:9812;width:7249;height:2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    <v:textbox>
                    <w:txbxContent>
                      <w:p w14:paraId="5C2632EB" w14:textId="77777777" w:rsidR="00847CC6" w:rsidRPr="002F7F6C" w:rsidRDefault="00847CC6" w:rsidP="00847CC6">
                        <w:pPr>
                          <w:spacing w:line="252" w:lineRule="auto"/>
                          <w:jc w:val="right"/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</w:pPr>
                        <w:r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>C</w:t>
                        </w:r>
                        <w:r w:rsidRPr="002F7F6C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>apacity</w:t>
                        </w:r>
                      </w:p>
                    </w:txbxContent>
                  </v:textbox>
                </v:shape>
                <v:shape id="Text Box 7" o:spid="_x0000_s1036" type="#_x0000_t202" style="position:absolute;left:6562;top:14663;width:7292;height:2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9y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DpjvcsYAAADbAAAA&#10;DwAAAAAAAAAAAAAAAAAHAgAAZHJzL2Rvd25yZXYueG1sUEsFBgAAAAADAAMAtwAAAPoCAAAAAA==&#10;" filled="f" stroked="f" strokeweight=".5pt">
                  <v:textbox>
                    <w:txbxContent>
                      <w:p w14:paraId="407C4673" w14:textId="77777777" w:rsidR="00847CC6" w:rsidRPr="002F7F6C" w:rsidRDefault="00847CC6" w:rsidP="00847CC6">
                        <w:pPr>
                          <w:spacing w:line="252" w:lineRule="auto"/>
                          <w:jc w:val="right"/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</w:pPr>
                        <w:r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>S</w:t>
                        </w:r>
                        <w:r w:rsidRPr="002F7F6C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>ubsidy</w:t>
                        </w:r>
                      </w:p>
                    </w:txbxContent>
                  </v:textbox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Connector: Elbow 13" o:spid="_x0000_s1037" type="#_x0000_t33" style="position:absolute;left:1420;top:4151;width:6477;height:3807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" strokecolor="#5a5a5a [2109]" strokeweight=".5pt">
                  <v:stroke endarrow="block"/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Connector: Elbow 14" o:spid="_x0000_s1038" type="#_x0000_t34" style="position:absolute;left:2755;top:6708;width:3807;height:258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" strokecolor="#5a5a5a [2109]" strokeweight=".5pt">
                  <v:stroke endarrow="block"/>
                </v:shape>
                <v:shape id="Connector: Elbow 15" o:spid="_x0000_s1039" type="#_x0000_t34" style="position:absolute;left:2755;top:9294;width:3807;height:171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" strokecolor="#5a5a5a [2109]" strokeweight=".5pt">
                  <v:stroke endarrow="block"/>
                </v:shape>
                <v:shape id="Connector: Elbow 16" o:spid="_x0000_s1040" type="#_x0000_t34" style="position:absolute;left:2755;top:9294;width:3807;height:6728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" adj="-29" strokecolor="#5a5a5a [2109]" strokeweight=".5pt">
                  <v:stroke endarrow="block"/>
                </v:shape>
                <w10:anchorlock/>
              </v:group>
            </w:pict>
          </mc:Fallback>
        </mc:AlternateContent>
      </w:r>
    </w:p>
    <w:p w14:paraId="5D1ACBCA" w14:textId="752B0DBB" w:rsidR="006F4015" w:rsidRDefault="006F4015" w:rsidP="002B47D7">
      <w:pPr>
        <w:rPr>
          <w:lang w:val="en-US"/>
        </w:rPr>
      </w:pPr>
    </w:p>
    <w:p w14:paraId="0FBAA238" w14:textId="5285E72A" w:rsidR="00847CC6" w:rsidRDefault="00847CC6" w:rsidP="002B47D7">
      <w:pPr>
        <w:rPr>
          <w:lang w:val="en-US"/>
        </w:rPr>
        <w:sectPr w:rsidR="00847CC6" w:rsidSect="00363BAE">
          <w:type w:val="continuous"/>
          <w:pgSz w:w="11906" w:h="16838" w:code="9"/>
          <w:pgMar w:top="1440" w:right="1440" w:bottom="1440" w:left="1440" w:header="720" w:footer="720" w:gutter="0"/>
          <w:cols w:num="2" w:space="720"/>
          <w:titlePg/>
          <w:docGrid w:linePitch="360"/>
        </w:sectPr>
      </w:pPr>
      <w:r>
        <w:rPr>
          <w:noProof/>
          <w:lang w:val="en-US"/>
        </w:rPr>
        <mc:AlternateContent>
          <mc:Choice Requires="wpc">
            <w:drawing>
              <wp:inline distT="0" distB="0" distL="0" distR="0" wp14:anchorId="76022479" wp14:editId="5A9EA170">
                <wp:extent cx="2723515" cy="2047049"/>
                <wp:effectExtent l="0" t="0" r="19685" b="0"/>
                <wp:docPr id="85" name="Canvas 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62" name="Text Box 7"/>
                        <wps:cNvSpPr txBox="1"/>
                        <wps:spPr>
                          <a:xfrm rot="16200000">
                            <a:off x="-338455" y="685006"/>
                            <a:ext cx="952500" cy="275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F2A18F3" w14:textId="77777777" w:rsidR="00847CC6" w:rsidRPr="002F7F6C" w:rsidRDefault="00847CC6" w:rsidP="00847CC6">
                              <w:pPr>
                                <w:spacing w:line="256" w:lineRule="auto"/>
                                <w:jc w:val="center"/>
                                <w:rPr>
                                  <w:rFonts w:eastAsia="Calibri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2F7F6C">
                                <w:rPr>
                                  <w:rFonts w:eastAsia="Calibri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  <w:t xml:space="preserve">Model </w:t>
                              </w:r>
                              <w:r>
                                <w:rPr>
                                  <w:rFonts w:eastAsia="Calibri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Rectangle: Rounded Corners 18"/>
                        <wps:cNvSpPr/>
                        <wps:spPr>
                          <a:xfrm>
                            <a:off x="1352550" y="0"/>
                            <a:ext cx="1390650" cy="564103"/>
                          </a:xfrm>
                          <a:prstGeom prst="roundRect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D0C0209" w14:textId="77777777" w:rsidR="00847CC6" w:rsidRPr="002F7F6C" w:rsidRDefault="00847CC6" w:rsidP="00847CC6">
                              <w:pPr>
                                <w:spacing w:line="254" w:lineRule="auto"/>
                                <w:jc w:val="center"/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</w:pPr>
                              <w:r w:rsidRPr="00356387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 xml:space="preserve">Areas with no </w:t>
                              </w:r>
                              <w:r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 xml:space="preserve">electricity </w:t>
                              </w:r>
                              <w:r w:rsidRPr="00356387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>access or, no other mini-grid projects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Rectangle: Rounded Corners 19"/>
                        <wps:cNvSpPr/>
                        <wps:spPr>
                          <a:xfrm>
                            <a:off x="1352550" y="624525"/>
                            <a:ext cx="1390650" cy="440412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0B6F282" w14:textId="77777777" w:rsidR="00847CC6" w:rsidRPr="002F7F6C" w:rsidRDefault="00847CC6" w:rsidP="00847CC6">
                              <w:pPr>
                                <w:spacing w:line="256" w:lineRule="auto"/>
                                <w:jc w:val="center"/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 xml:space="preserve">Private, PPP, cooperative, community 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Rectangle: Rounded Corners 20"/>
                        <wps:cNvSpPr/>
                        <wps:spPr>
                          <a:xfrm>
                            <a:off x="1352550" y="1117815"/>
                            <a:ext cx="1390650" cy="342900"/>
                          </a:xfrm>
                          <a:prstGeom prst="roundRect">
                            <a:avLst/>
                          </a:pr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5821388" w14:textId="77777777" w:rsidR="00847CC6" w:rsidRPr="002F7F6C" w:rsidRDefault="00847CC6" w:rsidP="00BF692D">
                              <w:pPr>
                                <w:spacing w:before="60" w:after="120" w:line="254" w:lineRule="auto"/>
                                <w:jc w:val="center"/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</w:pPr>
                              <w:r w:rsidRPr="002F7F6C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 xml:space="preserve">Up to </w:t>
                              </w:r>
                              <w:r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>10</w:t>
                              </w:r>
                              <w:r w:rsidRPr="002F7F6C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>0kW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Rectangle: Rounded Corners 21"/>
                        <wps:cNvSpPr/>
                        <wps:spPr>
                          <a:xfrm>
                            <a:off x="1352550" y="1521686"/>
                            <a:ext cx="1390650" cy="504824"/>
                          </a:xfrm>
                          <a:prstGeom prst="roundRect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A342BFC" w14:textId="77777777" w:rsidR="00847CC6" w:rsidRPr="002F7F6C" w:rsidRDefault="00847CC6" w:rsidP="00847CC6">
                              <w:pPr>
                                <w:spacing w:line="252" w:lineRule="auto"/>
                                <w:jc w:val="center"/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</w:pPr>
                              <w:r w:rsidRPr="00356387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>Up to 60% subsidy from AEPC, remaining from owner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Text Box 7"/>
                        <wps:cNvSpPr txBox="1"/>
                        <wps:spPr>
                          <a:xfrm>
                            <a:off x="656250" y="136713"/>
                            <a:ext cx="731445" cy="275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E884BBF" w14:textId="77777777" w:rsidR="00847CC6" w:rsidRPr="002F7F6C" w:rsidRDefault="00847CC6" w:rsidP="00847CC6">
                              <w:pPr>
                                <w:spacing w:line="254" w:lineRule="auto"/>
                                <w:jc w:val="right"/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</w:pPr>
                              <w:r w:rsidRPr="002F7F6C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>Condition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Text Box 7"/>
                        <wps:cNvSpPr txBox="1"/>
                        <wps:spPr>
                          <a:xfrm>
                            <a:off x="656250" y="688459"/>
                            <a:ext cx="730028" cy="275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DCEB921" w14:textId="77777777" w:rsidR="00847CC6" w:rsidRPr="002F7F6C" w:rsidRDefault="00847CC6" w:rsidP="00847CC6">
                              <w:pPr>
                                <w:spacing w:line="252" w:lineRule="auto"/>
                                <w:jc w:val="right"/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</w:pPr>
                              <w:r w:rsidRPr="002F7F6C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>Ownership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Text Box 7"/>
                        <wps:cNvSpPr txBox="1"/>
                        <wps:spPr>
                          <a:xfrm>
                            <a:off x="656250" y="1184290"/>
                            <a:ext cx="724875" cy="2469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EA0D931" w14:textId="77777777" w:rsidR="00847CC6" w:rsidRPr="002F7F6C" w:rsidRDefault="00847CC6" w:rsidP="00847CC6">
                              <w:pPr>
                                <w:spacing w:line="252" w:lineRule="auto"/>
                                <w:jc w:val="right"/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>C</w:t>
                              </w:r>
                              <w:r w:rsidRPr="002F7F6C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>apacity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Text Box 7"/>
                        <wps:cNvSpPr txBox="1"/>
                        <wps:spPr>
                          <a:xfrm>
                            <a:off x="656250" y="1653871"/>
                            <a:ext cx="729214" cy="2942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BB8FB1B" w14:textId="77777777" w:rsidR="00847CC6" w:rsidRPr="002F7F6C" w:rsidRDefault="00847CC6" w:rsidP="00847CC6">
                              <w:pPr>
                                <w:spacing w:line="252" w:lineRule="auto"/>
                                <w:jc w:val="right"/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>S</w:t>
                              </w:r>
                              <w:r w:rsidRPr="002F7F6C">
                                <w:rPr>
                                  <w:rFonts w:eastAsia="Calibri" w:cs="Arial"/>
                                  <w:color w:val="404040"/>
                                  <w:sz w:val="16"/>
                                  <w:szCs w:val="16"/>
                                </w:rPr>
                                <w:t>ubsidy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Connector: Elbow 26"/>
                        <wps:cNvCnPr/>
                        <wps:spPr>
                          <a:xfrm rot="5400000" flipH="1" flipV="1">
                            <a:off x="142070" y="308441"/>
                            <a:ext cx="647700" cy="380659"/>
                          </a:xfrm>
                          <a:prstGeom prst="bentConnector2">
                            <a:avLst/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3" name="Connector: Elbow 28"/>
                        <wps:cNvCnPr/>
                        <wps:spPr>
                          <a:xfrm>
                            <a:off x="275590" y="822801"/>
                            <a:ext cx="380660" cy="484961"/>
                          </a:xfrm>
                          <a:prstGeom prst="bentConnector3">
                            <a:avLst>
                              <a:gd name="adj1" fmla="val -132"/>
                            </a:avLst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4" name="Connector: Elbow 29"/>
                        <wps:cNvCnPr/>
                        <wps:spPr>
                          <a:xfrm>
                            <a:off x="275590" y="822801"/>
                            <a:ext cx="380660" cy="978187"/>
                          </a:xfrm>
                          <a:prstGeom prst="bentConnector3">
                            <a:avLst>
                              <a:gd name="adj1" fmla="val -132"/>
                            </a:avLst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Connector: Elbow 48"/>
                        <wps:cNvCnPr/>
                        <wps:spPr>
                          <a:xfrm flipV="1">
                            <a:off x="275885" y="772201"/>
                            <a:ext cx="380365" cy="292735"/>
                          </a:xfrm>
                          <a:prstGeom prst="bentConnector5">
                            <a:avLst>
                              <a:gd name="adj1" fmla="val -580"/>
                              <a:gd name="adj2" fmla="val 49981"/>
                              <a:gd name="adj3" fmla="val -935"/>
                            </a:avLst>
                          </a:prstGeom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6022479" id="Canvas 85" o:spid="_x0000_s1041" editas="canvas" style="width:214.45pt;height:161.2pt;mso-position-horizontal-relative:char;mso-position-vertical-relative:line" coordsize="27235,20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">
                <v:shape id="_x0000_s1042" type="#_x0000_t75" style="position:absolute;width:27235;height:20466;visibility:visible;mso-wrap-style:square" filled="t">
                  <v:fill o:detectmouseclick="t"/>
                  <v:path o:connecttype="none"/>
                </v:shape>
                <v:shape id="Text Box 7" o:spid="_x0000_s1043" type="#_x0000_t202" style="position:absolute;left:-3385;top:6850;width:9525;height:275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" filled="f" stroked="f" strokeweight=".5pt">
                  <v:textbox>
                    <w:txbxContent>
                      <w:p w14:paraId="6F2A18F3" w14:textId="77777777" w:rsidR="00847CC6" w:rsidRPr="002F7F6C" w:rsidRDefault="00847CC6" w:rsidP="00847CC6">
                        <w:pPr>
                          <w:spacing w:line="256" w:lineRule="auto"/>
                          <w:jc w:val="center"/>
                          <w:rPr>
                            <w:rFonts w:eastAsia="Calibri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2F7F6C">
                          <w:rPr>
                            <w:rFonts w:eastAsia="Calibri" w:cs="Arial"/>
                            <w:b/>
                            <w:bCs/>
                            <w:sz w:val="16"/>
                            <w:szCs w:val="16"/>
                          </w:rPr>
                          <w:t xml:space="preserve">Model </w:t>
                        </w:r>
                        <w:r>
                          <w:rPr>
                            <w:rFonts w:eastAsia="Calibri" w:cs="Arial"/>
                            <w:b/>
                            <w:bCs/>
                            <w:sz w:val="16"/>
                            <w:szCs w:val="16"/>
                          </w:rPr>
                          <w:t>2</w:t>
                        </w:r>
                      </w:p>
                    </w:txbxContent>
                  </v:textbox>
                </v:shape>
                <v:roundrect id="Rectangle: Rounded Corners 18" o:spid="_x0000_s1044" style="position:absolute;left:13525;width:13907;height:564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" fillcolor="#9cc2e5 [1944]" stroked="f" strokeweight="1pt">
                  <v:stroke joinstyle="miter"/>
                  <v:textbox>
                    <w:txbxContent>
                      <w:p w14:paraId="3D0C0209" w14:textId="77777777" w:rsidR="00847CC6" w:rsidRPr="002F7F6C" w:rsidRDefault="00847CC6" w:rsidP="00847CC6">
                        <w:pPr>
                          <w:spacing w:line="254" w:lineRule="auto"/>
                          <w:jc w:val="center"/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</w:pPr>
                        <w:r w:rsidRPr="00356387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 xml:space="preserve">Areas with no </w:t>
                        </w:r>
                        <w:r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 xml:space="preserve">electricity </w:t>
                        </w:r>
                        <w:r w:rsidRPr="00356387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>access or, no other mini-grid projects</w:t>
                        </w:r>
                      </w:p>
                    </w:txbxContent>
                  </v:textbox>
                </v:roundrect>
                <v:roundrect id="Rectangle: Rounded Corners 19" o:spid="_x0000_s1045" style="position:absolute;left:13525;top:6245;width:13907;height:44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" fillcolor="#a8d08d [1945]" stroked="f" strokeweight="1pt">
                  <v:stroke joinstyle="miter"/>
                  <v:textbox>
                    <w:txbxContent>
                      <w:p w14:paraId="10B6F282" w14:textId="77777777" w:rsidR="00847CC6" w:rsidRPr="002F7F6C" w:rsidRDefault="00847CC6" w:rsidP="00847CC6">
                        <w:pPr>
                          <w:spacing w:line="256" w:lineRule="auto"/>
                          <w:jc w:val="center"/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</w:pPr>
                        <w:r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 xml:space="preserve">Private, PPP, cooperative, community </w:t>
                        </w:r>
                      </w:p>
                    </w:txbxContent>
                  </v:textbox>
                </v:roundrect>
                <v:roundrect id="Rectangle: Rounded Corners 20" o:spid="_x0000_s1046" style="position:absolute;left:13525;top:11178;width:13907;height:342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" fillcolor="#ffd966 [1943]" stroked="f" strokeweight="1pt">
                  <v:stroke joinstyle="miter"/>
                  <v:textbox>
                    <w:txbxContent>
                      <w:p w14:paraId="55821388" w14:textId="77777777" w:rsidR="00847CC6" w:rsidRPr="002F7F6C" w:rsidRDefault="00847CC6" w:rsidP="00BF692D">
                        <w:pPr>
                          <w:spacing w:before="60" w:after="120" w:line="254" w:lineRule="auto"/>
                          <w:jc w:val="center"/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</w:pPr>
                        <w:r w:rsidRPr="002F7F6C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 xml:space="preserve">Up to </w:t>
                        </w:r>
                        <w:r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>10</w:t>
                        </w:r>
                        <w:r w:rsidRPr="002F7F6C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>0kW</w:t>
                        </w:r>
                      </w:p>
                    </w:txbxContent>
                  </v:textbox>
                </v:roundrect>
                <v:roundrect id="Rectangle: Rounded Corners 21" o:spid="_x0000_s1047" style="position:absolute;left:13525;top:15216;width:13907;height:504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" fillcolor="#f4b083 [1941]" stroked="f" strokeweight="1pt">
                  <v:stroke joinstyle="miter"/>
                  <v:textbox>
                    <w:txbxContent>
                      <w:p w14:paraId="7A342BFC" w14:textId="77777777" w:rsidR="00847CC6" w:rsidRPr="002F7F6C" w:rsidRDefault="00847CC6" w:rsidP="00847CC6">
                        <w:pPr>
                          <w:spacing w:line="252" w:lineRule="auto"/>
                          <w:jc w:val="center"/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</w:pPr>
                        <w:r w:rsidRPr="00356387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>Up to 60% subsidy from AEPC, remaining from owner</w:t>
                        </w:r>
                      </w:p>
                    </w:txbxContent>
                  </v:textbox>
                </v:roundrect>
                <v:shape id="Text Box 7" o:spid="_x0000_s1048" type="#_x0000_t202" style="position:absolute;left:6562;top:1367;width:7314;height:2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" filled="f" stroked="f" strokeweight=".5pt">
                  <v:textbox>
                    <w:txbxContent>
                      <w:p w14:paraId="3E884BBF" w14:textId="77777777" w:rsidR="00847CC6" w:rsidRPr="002F7F6C" w:rsidRDefault="00847CC6" w:rsidP="00847CC6">
                        <w:pPr>
                          <w:spacing w:line="254" w:lineRule="auto"/>
                          <w:jc w:val="right"/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</w:pPr>
                        <w:r w:rsidRPr="002F7F6C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>Condition</w:t>
                        </w:r>
                      </w:p>
                    </w:txbxContent>
                  </v:textbox>
                </v:shape>
                <v:shape id="Text Box 7" o:spid="_x0000_s1049" type="#_x0000_t202" style="position:absolute;left:6562;top:6884;width:7300;height:2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P8v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vrwJfwAmfwBAAD//wMAUEsBAi0AFAAGAAgAAAAhANvh9svuAAAAhQEAABMAAAAAAAAAAAAA&#10;AAAAAAAAAFtDb250ZW50X1R5cGVzXS54bWxQSwECLQAUAAYACAAAACEAWvQsW78AAAAVAQAACwAA&#10;AAAAAAAAAAAAAAAfAQAAX3JlbHMvLnJlbHNQSwECLQAUAAYACAAAACEACcj/L8MAAADbAAAADwAA&#10;AAAAAAAAAAAAAAAHAgAAZHJzL2Rvd25yZXYueG1sUEsFBgAAAAADAAMAtwAAAPcCAAAAAA==&#10;" filled="f" stroked="f" strokeweight=".5pt">
                  <v:textbox>
                    <w:txbxContent>
                      <w:p w14:paraId="0DCEB921" w14:textId="77777777" w:rsidR="00847CC6" w:rsidRPr="002F7F6C" w:rsidRDefault="00847CC6" w:rsidP="00847CC6">
                        <w:pPr>
                          <w:spacing w:line="252" w:lineRule="auto"/>
                          <w:jc w:val="right"/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</w:pPr>
                        <w:r w:rsidRPr="002F7F6C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>Ownership</w:t>
                        </w:r>
                      </w:p>
                    </w:txbxContent>
                  </v:textbox>
                </v:shape>
                <v:shape id="Text Box 7" o:spid="_x0000_s1050" type="#_x0000_t202" style="position:absolute;left:6562;top:11842;width:7249;height:2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" filled="f" stroked="f" strokeweight=".5pt">
                  <v:textbox>
                    <w:txbxContent>
                      <w:p w14:paraId="4EA0D931" w14:textId="77777777" w:rsidR="00847CC6" w:rsidRPr="002F7F6C" w:rsidRDefault="00847CC6" w:rsidP="00847CC6">
                        <w:pPr>
                          <w:spacing w:line="252" w:lineRule="auto"/>
                          <w:jc w:val="right"/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</w:pPr>
                        <w:r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>C</w:t>
                        </w:r>
                        <w:r w:rsidRPr="002F7F6C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>apacity</w:t>
                        </w:r>
                      </w:p>
                    </w:txbxContent>
                  </v:textbox>
                </v:shape>
                <v:shape id="Text Box 7" o:spid="_x0000_s1051" type="#_x0000_t202" style="position:absolute;left:6562;top:16538;width:7292;height:2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" filled="f" stroked="f" strokeweight=".5pt">
                  <v:textbox>
                    <w:txbxContent>
                      <w:p w14:paraId="0BB8FB1B" w14:textId="77777777" w:rsidR="00847CC6" w:rsidRPr="002F7F6C" w:rsidRDefault="00847CC6" w:rsidP="00847CC6">
                        <w:pPr>
                          <w:spacing w:line="252" w:lineRule="auto"/>
                          <w:jc w:val="right"/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</w:pPr>
                        <w:r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>S</w:t>
                        </w:r>
                        <w:r w:rsidRPr="002F7F6C">
                          <w:rPr>
                            <w:rFonts w:eastAsia="Calibri" w:cs="Arial"/>
                            <w:color w:val="404040"/>
                            <w:sz w:val="16"/>
                            <w:szCs w:val="16"/>
                          </w:rPr>
                          <w:t>ubsidy</w:t>
                        </w:r>
                      </w:p>
                    </w:txbxContent>
                  </v:textbox>
                </v:shape>
                <v:shape id="Connector: Elbow 26" o:spid="_x0000_s1052" type="#_x0000_t33" style="position:absolute;left:1420;top:3084;width:6477;height:3807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" strokecolor="#5a5a5a [2109]" strokeweight=".5pt">
                  <v:stroke endarrow="block"/>
                </v:shape>
                <v:shape id="Connector: Elbow 28" o:spid="_x0000_s1053" type="#_x0000_t34" style="position:absolute;left:2755;top:8228;width:3807;height:484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" adj="-29" strokecolor="#5a5a5a [2109]" strokeweight=".5pt">
                  <v:stroke endarrow="block"/>
                </v:shape>
                <v:shape id="Connector: Elbow 29" o:spid="_x0000_s1054" type="#_x0000_t34" style="position:absolute;left:2755;top:8228;width:3807;height:978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" adj="-29" strokecolor="#5a5a5a [2109]" strokeweight=".5pt">
                  <v:stroke endarrow="block"/>
                </v:shape>
                <v:shapetype id="_x0000_t36" coordsize="21600,21600" o:spt="36" o:oned="t" adj="10800,10800,10800" path="m,l@0,0@0@1@2@1@2,21600,21600,21600e" filled="f">
                  <v:stroke joinstyle="miter"/>
                  <v:formulas>
                    <v:f eqn="val #0"/>
                    <v:f eqn="val #1"/>
                    <v:f eqn="val #2"/>
                    <v:f eqn="prod #1 1 2"/>
                    <v:f eqn="mid #0 #2"/>
                    <v:f eqn="mid #1 height"/>
                  </v:formulas>
                  <v:path arrowok="t" fillok="f" o:connecttype="none"/>
                  <v:handles>
                    <v:h position="#0,@3"/>
                    <v:h position="@4,#1"/>
                    <v:h position="#2,@5"/>
                  </v:handles>
                  <o:lock v:ext="edit" shapetype="t"/>
                </v:shapetype>
                <v:shape id="Connector: Elbow 48" o:spid="_x0000_s1055" type="#_x0000_t36" style="position:absolute;left:2758;top:7722;width:3804;height:292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" adj="-125,10796,-202" strokecolor="#5a5a5a [2109]" strokeweight=".5pt">
                  <v:stroke endarrow="block"/>
                </v:shape>
                <w10:anchorlock/>
              </v:group>
            </w:pict>
          </mc:Fallback>
        </mc:AlternateContent>
      </w:r>
    </w:p>
    <w:p w14:paraId="444C83F5" w14:textId="51154BB1" w:rsidR="002B47D7" w:rsidRPr="009045D3" w:rsidRDefault="002B47D7" w:rsidP="00B34A6B">
      <w:pPr>
        <w:pStyle w:val="Heading1"/>
        <w:spacing w:before="240"/>
        <w:rPr>
          <w:color w:val="C00000"/>
          <w:szCs w:val="22"/>
          <w:lang w:val="en-US"/>
        </w:rPr>
      </w:pPr>
      <w:r w:rsidRPr="009045D3">
        <w:rPr>
          <w:color w:val="C00000"/>
          <w:szCs w:val="22"/>
          <w:lang w:val="en-US"/>
        </w:rPr>
        <w:lastRenderedPageBreak/>
        <w:t>What is an ESCO?</w:t>
      </w:r>
    </w:p>
    <w:p w14:paraId="728FC5F6" w14:textId="400B0B7D" w:rsidR="002B47D7" w:rsidRPr="009045D3" w:rsidRDefault="002B47D7" w:rsidP="00B34A6B">
      <w:pPr>
        <w:spacing w:before="60" w:after="120" w:line="240" w:lineRule="auto"/>
        <w:rPr>
          <w:rFonts w:cs="Arial"/>
          <w:sz w:val="20"/>
          <w:szCs w:val="20"/>
          <w:lang w:val="en-US"/>
        </w:rPr>
      </w:pPr>
      <w:r w:rsidRPr="009045D3">
        <w:rPr>
          <w:rFonts w:cs="Arial"/>
          <w:sz w:val="20"/>
          <w:szCs w:val="20"/>
          <w:lang w:val="en-US"/>
        </w:rPr>
        <w:t xml:space="preserve">An Energy Service Company (ESCO) </w:t>
      </w:r>
      <w:r w:rsidR="00E24B70" w:rsidRPr="009045D3">
        <w:rPr>
          <w:rFonts w:cs="Arial"/>
          <w:sz w:val="20"/>
          <w:szCs w:val="20"/>
          <w:lang w:val="en-US"/>
        </w:rPr>
        <w:t xml:space="preserve">is a specialized entity that provides comprehensive energy solutions, including energy efficiency improvements, renewable energy installations, and energy management services. </w:t>
      </w:r>
      <w:r w:rsidRPr="009045D3">
        <w:rPr>
          <w:rFonts w:cs="Arial"/>
          <w:sz w:val="20"/>
          <w:szCs w:val="20"/>
          <w:lang w:val="en-US"/>
        </w:rPr>
        <w:t xml:space="preserve">The three main characteristics of an ESCO are: </w:t>
      </w:r>
    </w:p>
    <w:p w14:paraId="712AB935" w14:textId="6A012EB1" w:rsidR="002B47D7" w:rsidRPr="009045D3" w:rsidRDefault="00493FDA" w:rsidP="006300DF">
      <w:pPr>
        <w:pStyle w:val="ListParagraph"/>
        <w:numPr>
          <w:ilvl w:val="0"/>
          <w:numId w:val="5"/>
        </w:numPr>
        <w:spacing w:after="120" w:line="240" w:lineRule="auto"/>
        <w:ind w:left="360"/>
        <w:rPr>
          <w:rFonts w:cs="Arial"/>
          <w:sz w:val="20"/>
          <w:szCs w:val="20"/>
          <w:lang w:val="en-US"/>
        </w:rPr>
      </w:pPr>
      <w:r w:rsidRPr="009045D3">
        <w:rPr>
          <w:rFonts w:cs="Arial"/>
          <w:sz w:val="20"/>
          <w:szCs w:val="20"/>
          <w:lang w:val="en-US"/>
        </w:rPr>
        <w:t>ESCOs</w:t>
      </w:r>
      <w:r w:rsidR="002B47D7" w:rsidRPr="009045D3">
        <w:rPr>
          <w:rFonts w:cs="Arial"/>
          <w:sz w:val="20"/>
          <w:szCs w:val="20"/>
          <w:lang w:val="en-US"/>
        </w:rPr>
        <w:t xml:space="preserve"> guarantee energy savings and/or provision of the same level of energy service at </w:t>
      </w:r>
      <w:r w:rsidRPr="009045D3">
        <w:rPr>
          <w:rFonts w:cs="Arial"/>
          <w:sz w:val="20"/>
          <w:szCs w:val="20"/>
          <w:lang w:val="en-US"/>
        </w:rPr>
        <w:t xml:space="preserve">a </w:t>
      </w:r>
      <w:r w:rsidR="002B47D7" w:rsidRPr="009045D3">
        <w:rPr>
          <w:rFonts w:cs="Arial"/>
          <w:sz w:val="20"/>
          <w:szCs w:val="20"/>
          <w:lang w:val="en-US"/>
        </w:rPr>
        <w:t>lower cost. A performance guarantee can take several forms. It can revolve around the actual flow of energy savings from a project that will be sufficient to repay monthly debt service costs, or that the same level of energy service is provided for less money;</w:t>
      </w:r>
    </w:p>
    <w:p w14:paraId="0F100A83" w14:textId="77777777" w:rsidR="002B47D7" w:rsidRPr="009045D3" w:rsidRDefault="002B47D7" w:rsidP="006300DF">
      <w:pPr>
        <w:pStyle w:val="ListParagraph"/>
        <w:numPr>
          <w:ilvl w:val="0"/>
          <w:numId w:val="5"/>
        </w:numPr>
        <w:spacing w:after="120" w:line="240" w:lineRule="auto"/>
        <w:ind w:left="360"/>
        <w:rPr>
          <w:rFonts w:cs="Arial"/>
          <w:sz w:val="20"/>
          <w:szCs w:val="20"/>
          <w:lang w:val="en-US"/>
        </w:rPr>
      </w:pPr>
      <w:r w:rsidRPr="009045D3">
        <w:rPr>
          <w:rFonts w:cs="Arial"/>
          <w:sz w:val="20"/>
          <w:szCs w:val="20"/>
          <w:lang w:val="en-US"/>
        </w:rPr>
        <w:t>The remuneration of ESCOs is directly tied to the energy savings achieved;</w:t>
      </w:r>
    </w:p>
    <w:p w14:paraId="34A2BB60" w14:textId="3D491694" w:rsidR="002B47D7" w:rsidRDefault="002B47D7" w:rsidP="006300DF">
      <w:pPr>
        <w:pStyle w:val="ListParagraph"/>
        <w:numPr>
          <w:ilvl w:val="0"/>
          <w:numId w:val="5"/>
        </w:numPr>
        <w:spacing w:after="120" w:line="240" w:lineRule="auto"/>
        <w:ind w:left="360"/>
        <w:rPr>
          <w:rFonts w:cs="Arial"/>
          <w:sz w:val="20"/>
          <w:szCs w:val="20"/>
          <w:lang w:val="en-US"/>
        </w:rPr>
      </w:pPr>
      <w:r w:rsidRPr="009045D3">
        <w:rPr>
          <w:rFonts w:cs="Arial"/>
          <w:sz w:val="20"/>
          <w:szCs w:val="20"/>
          <w:lang w:val="en-US"/>
        </w:rPr>
        <w:t>ESCOs can finance</w:t>
      </w:r>
      <w:r w:rsidR="00E24B70" w:rsidRPr="009045D3">
        <w:rPr>
          <w:rFonts w:cs="Arial"/>
          <w:sz w:val="20"/>
          <w:szCs w:val="20"/>
          <w:lang w:val="en-US"/>
        </w:rPr>
        <w:t xml:space="preserve"> </w:t>
      </w:r>
      <w:r w:rsidRPr="009045D3">
        <w:rPr>
          <w:rFonts w:cs="Arial"/>
          <w:sz w:val="20"/>
          <w:szCs w:val="20"/>
          <w:lang w:val="en-US"/>
        </w:rPr>
        <w:t>the operation of an energy system by providing a savings guarantee.</w:t>
      </w:r>
    </w:p>
    <w:p w14:paraId="37F40EF9" w14:textId="5C24C194" w:rsidR="009045D3" w:rsidRDefault="009045D3" w:rsidP="009045D3">
      <w:pPr>
        <w:spacing w:after="120" w:line="240" w:lineRule="auto"/>
        <w:rPr>
          <w:rFonts w:cs="Arial"/>
          <w:sz w:val="20"/>
          <w:szCs w:val="20"/>
          <w:lang w:val="en-US"/>
        </w:rPr>
      </w:pPr>
    </w:p>
    <w:p w14:paraId="092337B7" w14:textId="271D1F01" w:rsidR="009045D3" w:rsidRDefault="009045D3" w:rsidP="009045D3">
      <w:pPr>
        <w:spacing w:after="120" w:line="240" w:lineRule="auto"/>
        <w:rPr>
          <w:rFonts w:cs="Arial"/>
          <w:sz w:val="20"/>
          <w:szCs w:val="20"/>
          <w:lang w:val="en-US"/>
        </w:rPr>
      </w:pPr>
    </w:p>
    <w:p w14:paraId="233B33B2" w14:textId="313AEE56" w:rsidR="009045D3" w:rsidRDefault="009045D3" w:rsidP="009045D3">
      <w:pPr>
        <w:spacing w:after="120" w:line="240" w:lineRule="auto"/>
        <w:rPr>
          <w:rFonts w:cs="Arial"/>
          <w:sz w:val="20"/>
          <w:szCs w:val="20"/>
          <w:lang w:val="en-US"/>
        </w:rPr>
      </w:pPr>
    </w:p>
    <w:p w14:paraId="3CD61556" w14:textId="7BFD51A4" w:rsidR="009045D3" w:rsidRDefault="009045D3" w:rsidP="009045D3">
      <w:pPr>
        <w:spacing w:after="120" w:line="240" w:lineRule="auto"/>
        <w:rPr>
          <w:rFonts w:cs="Arial"/>
          <w:sz w:val="20"/>
          <w:szCs w:val="20"/>
          <w:lang w:val="en-US"/>
        </w:rPr>
      </w:pPr>
    </w:p>
    <w:p w14:paraId="4031F2C5" w14:textId="77777777" w:rsidR="009045D3" w:rsidRPr="009045D3" w:rsidRDefault="009045D3" w:rsidP="009045D3">
      <w:pPr>
        <w:spacing w:after="120" w:line="240" w:lineRule="auto"/>
        <w:rPr>
          <w:rFonts w:cs="Arial"/>
          <w:sz w:val="20"/>
          <w:szCs w:val="20"/>
          <w:lang w:val="en-US"/>
        </w:rPr>
      </w:pPr>
    </w:p>
    <w:p w14:paraId="64CCA008" w14:textId="203572FD" w:rsidR="009045D3" w:rsidRPr="00B34A6B" w:rsidRDefault="009045D3" w:rsidP="009045D3">
      <w:pPr>
        <w:pStyle w:val="Heading1"/>
        <w:spacing w:before="240"/>
        <w:rPr>
          <w:color w:val="C00000"/>
          <w:lang w:val="en-US"/>
        </w:rPr>
      </w:pPr>
      <w:r w:rsidRPr="00B34A6B">
        <w:rPr>
          <w:color w:val="C00000"/>
          <w:lang w:val="en-US"/>
        </w:rPr>
        <w:t>Applicants</w:t>
      </w:r>
    </w:p>
    <w:p w14:paraId="1924373D" w14:textId="77777777" w:rsidR="009045D3" w:rsidRPr="00B34A6B" w:rsidRDefault="009045D3" w:rsidP="009045D3">
      <w:pPr>
        <w:spacing w:before="240" w:after="120"/>
        <w:rPr>
          <w:rFonts w:eastAsiaTheme="majorEastAsia" w:cs="Arial"/>
          <w:b/>
          <w:color w:val="C00000"/>
          <w:sz w:val="22"/>
          <w:szCs w:val="32"/>
          <w:lang w:val="en-US"/>
        </w:rPr>
      </w:pPr>
      <w:r w:rsidRPr="00B34A6B">
        <w:rPr>
          <w:rFonts w:eastAsiaTheme="majorEastAsia" w:cs="Arial"/>
          <w:b/>
          <w:color w:val="C00000"/>
          <w:sz w:val="22"/>
          <w:szCs w:val="32"/>
          <w:lang w:val="en-US"/>
        </w:rPr>
        <w:t>Model 1</w:t>
      </w:r>
    </w:p>
    <w:p w14:paraId="1D67DAF5" w14:textId="77777777" w:rsidR="009045D3" w:rsidRPr="009045D3" w:rsidRDefault="009045D3" w:rsidP="00144204">
      <w:pPr>
        <w:pStyle w:val="ListParagraph"/>
        <w:numPr>
          <w:ilvl w:val="0"/>
          <w:numId w:val="2"/>
        </w:numPr>
        <w:spacing w:before="60" w:after="120" w:line="240" w:lineRule="auto"/>
        <w:ind w:left="288" w:hanging="288"/>
        <w:rPr>
          <w:rFonts w:cs="Arial"/>
          <w:sz w:val="20"/>
          <w:szCs w:val="20"/>
          <w:lang w:val="en-US"/>
        </w:rPr>
      </w:pPr>
      <w:r w:rsidRPr="009045D3">
        <w:rPr>
          <w:rFonts w:cs="Arial"/>
          <w:sz w:val="20"/>
          <w:szCs w:val="20"/>
          <w:lang w:val="en-US"/>
        </w:rPr>
        <w:t>Local government</w:t>
      </w:r>
    </w:p>
    <w:p w14:paraId="34479A88" w14:textId="77777777" w:rsidR="009045D3" w:rsidRPr="00B34A6B" w:rsidRDefault="009045D3" w:rsidP="009045D3">
      <w:pPr>
        <w:spacing w:before="240" w:after="120"/>
        <w:rPr>
          <w:rFonts w:eastAsiaTheme="majorEastAsia" w:cs="Arial"/>
          <w:b/>
          <w:color w:val="C00000"/>
          <w:sz w:val="22"/>
          <w:szCs w:val="32"/>
          <w:lang w:val="en-US"/>
        </w:rPr>
      </w:pPr>
      <w:r w:rsidRPr="00B34A6B">
        <w:rPr>
          <w:rFonts w:eastAsiaTheme="majorEastAsia" w:cs="Arial"/>
          <w:b/>
          <w:color w:val="C00000"/>
          <w:sz w:val="22"/>
          <w:szCs w:val="32"/>
          <w:lang w:val="en-US"/>
        </w:rPr>
        <w:t>Model 2 (ESCO)</w:t>
      </w:r>
    </w:p>
    <w:p w14:paraId="3A002FB8" w14:textId="77777777" w:rsidR="009045D3" w:rsidRPr="009045D3" w:rsidRDefault="009045D3" w:rsidP="00144204">
      <w:pPr>
        <w:pStyle w:val="ListParagraph"/>
        <w:numPr>
          <w:ilvl w:val="0"/>
          <w:numId w:val="2"/>
        </w:numPr>
        <w:spacing w:before="60" w:after="60" w:line="240" w:lineRule="auto"/>
        <w:ind w:left="288" w:hanging="288"/>
        <w:contextualSpacing w:val="0"/>
        <w:rPr>
          <w:rFonts w:cs="Arial"/>
          <w:sz w:val="20"/>
          <w:szCs w:val="20"/>
          <w:lang w:val="en-US"/>
        </w:rPr>
      </w:pPr>
      <w:r w:rsidRPr="009045D3">
        <w:rPr>
          <w:rFonts w:cs="Arial"/>
          <w:sz w:val="20"/>
          <w:szCs w:val="20"/>
          <w:lang w:val="en-US"/>
        </w:rPr>
        <w:t>Private company</w:t>
      </w:r>
    </w:p>
    <w:p w14:paraId="3433774B" w14:textId="68FD55A1" w:rsidR="009045D3" w:rsidRPr="009045D3" w:rsidRDefault="00144204" w:rsidP="00144204">
      <w:pPr>
        <w:pStyle w:val="ListParagraph"/>
        <w:numPr>
          <w:ilvl w:val="0"/>
          <w:numId w:val="2"/>
        </w:numPr>
        <w:spacing w:before="60" w:after="60" w:line="240" w:lineRule="auto"/>
        <w:ind w:left="288" w:hanging="288"/>
        <w:contextualSpacing w:val="0"/>
        <w:rPr>
          <w:rFonts w:cs="Arial"/>
          <w:sz w:val="20"/>
          <w:szCs w:val="20"/>
          <w:lang w:val="en-US"/>
        </w:rPr>
      </w:pPr>
      <w:r>
        <w:rPr>
          <w:rFonts w:cs="Arial"/>
          <w:sz w:val="20"/>
          <w:szCs w:val="20"/>
          <w:lang w:val="en-US"/>
        </w:rPr>
        <w:t>Public-private</w:t>
      </w:r>
      <w:r w:rsidR="009045D3" w:rsidRPr="009045D3">
        <w:rPr>
          <w:rFonts w:cs="Arial"/>
          <w:sz w:val="20"/>
          <w:szCs w:val="20"/>
          <w:lang w:val="en-US"/>
        </w:rPr>
        <w:t xml:space="preserve"> partnership (PPP)</w:t>
      </w:r>
    </w:p>
    <w:p w14:paraId="35743CBB" w14:textId="77777777" w:rsidR="009045D3" w:rsidRPr="009045D3" w:rsidRDefault="009045D3" w:rsidP="00144204">
      <w:pPr>
        <w:pStyle w:val="ListParagraph"/>
        <w:numPr>
          <w:ilvl w:val="0"/>
          <w:numId w:val="2"/>
        </w:numPr>
        <w:spacing w:before="60" w:after="60" w:line="240" w:lineRule="auto"/>
        <w:ind w:left="288" w:hanging="288"/>
        <w:contextualSpacing w:val="0"/>
        <w:rPr>
          <w:rFonts w:cs="Arial"/>
          <w:sz w:val="20"/>
          <w:szCs w:val="20"/>
          <w:lang w:val="en-US"/>
        </w:rPr>
      </w:pPr>
      <w:r w:rsidRPr="009045D3">
        <w:rPr>
          <w:rFonts w:cs="Arial"/>
          <w:sz w:val="20"/>
          <w:szCs w:val="20"/>
          <w:lang w:val="en-US"/>
        </w:rPr>
        <w:t>Cooperative</w:t>
      </w:r>
    </w:p>
    <w:p w14:paraId="474AAC86" w14:textId="77777777" w:rsidR="009045D3" w:rsidRPr="009045D3" w:rsidRDefault="009045D3" w:rsidP="00144204">
      <w:pPr>
        <w:pStyle w:val="ListParagraph"/>
        <w:numPr>
          <w:ilvl w:val="0"/>
          <w:numId w:val="2"/>
        </w:numPr>
        <w:spacing w:before="60" w:after="60" w:line="240" w:lineRule="auto"/>
        <w:ind w:left="288" w:hanging="288"/>
        <w:contextualSpacing w:val="0"/>
        <w:rPr>
          <w:rFonts w:cs="Arial"/>
          <w:sz w:val="20"/>
          <w:szCs w:val="20"/>
          <w:lang w:val="en-US"/>
        </w:rPr>
      </w:pPr>
      <w:r w:rsidRPr="009045D3">
        <w:rPr>
          <w:rFonts w:cs="Arial"/>
          <w:sz w:val="20"/>
          <w:szCs w:val="20"/>
          <w:lang w:val="en-US"/>
        </w:rPr>
        <w:t>Community</w:t>
      </w:r>
    </w:p>
    <w:p w14:paraId="16C95B50" w14:textId="77777777" w:rsidR="009045D3" w:rsidRPr="00B34A6B" w:rsidRDefault="009045D3" w:rsidP="009045D3">
      <w:pPr>
        <w:pStyle w:val="Heading1"/>
        <w:spacing w:before="240"/>
        <w:rPr>
          <w:color w:val="C00000"/>
          <w:lang w:val="en-US"/>
        </w:rPr>
      </w:pPr>
      <w:r w:rsidRPr="00B34A6B">
        <w:rPr>
          <w:color w:val="C00000"/>
          <w:lang w:val="en-US"/>
        </w:rPr>
        <w:t xml:space="preserve">Documents </w:t>
      </w:r>
      <w:r>
        <w:rPr>
          <w:color w:val="C00000"/>
          <w:lang w:val="en-US"/>
        </w:rPr>
        <w:t>required</w:t>
      </w:r>
    </w:p>
    <w:p w14:paraId="45C0BC3E" w14:textId="77777777" w:rsidR="009045D3" w:rsidRPr="00B34A6B" w:rsidRDefault="009045D3" w:rsidP="009045D3">
      <w:pPr>
        <w:spacing w:before="240" w:after="120"/>
        <w:rPr>
          <w:rFonts w:eastAsiaTheme="majorEastAsia" w:cs="Arial"/>
          <w:b/>
          <w:color w:val="C00000"/>
          <w:sz w:val="22"/>
          <w:szCs w:val="32"/>
          <w:lang w:val="en-US"/>
        </w:rPr>
      </w:pPr>
      <w:r w:rsidRPr="00B34A6B">
        <w:rPr>
          <w:rFonts w:eastAsiaTheme="majorEastAsia" w:cs="Arial"/>
          <w:b/>
          <w:color w:val="C00000"/>
          <w:sz w:val="22"/>
          <w:szCs w:val="32"/>
          <w:lang w:val="en-US"/>
        </w:rPr>
        <w:t>Model 1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3"/>
        <w:gridCol w:w="3600"/>
      </w:tblGrid>
      <w:tr w:rsidR="009045D3" w:rsidRPr="00847CC6" w14:paraId="0E350061" w14:textId="77777777" w:rsidTr="006300DF">
        <w:sdt>
          <w:sdtPr>
            <w:rPr>
              <w:sz w:val="20"/>
              <w:szCs w:val="20"/>
              <w:lang w:val="en-US"/>
            </w:rPr>
            <w:id w:val="14832830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</w:tcPr>
              <w:p w14:paraId="0E026880" w14:textId="3E3D000D" w:rsidR="009045D3" w:rsidRPr="009045D3" w:rsidRDefault="006300DF" w:rsidP="009C61A3">
                <w:pPr>
                  <w:jc w:val="center"/>
                  <w:rPr>
                    <w:sz w:val="20"/>
                    <w:szCs w:val="20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3748" w:type="dxa"/>
          </w:tcPr>
          <w:p w14:paraId="0D6F9F0A" w14:textId="77777777" w:rsidR="009045D3" w:rsidRPr="009045D3" w:rsidRDefault="009045D3" w:rsidP="00144204">
            <w:pPr>
              <w:spacing w:before="20" w:after="60"/>
              <w:rPr>
                <w:sz w:val="20"/>
                <w:szCs w:val="20"/>
                <w:lang w:val="en-US"/>
              </w:rPr>
            </w:pPr>
            <w:r w:rsidRPr="009045D3">
              <w:rPr>
                <w:rFonts w:cs="Arial"/>
                <w:sz w:val="20"/>
                <w:szCs w:val="20"/>
                <w:lang w:val="en-US"/>
              </w:rPr>
              <w:t>Filled out demand/pre-feasibility form</w:t>
            </w:r>
            <w:r w:rsidRPr="009045D3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9045D3" w:rsidRPr="00847CC6" w14:paraId="6A66D5EC" w14:textId="77777777" w:rsidTr="006300DF">
        <w:sdt>
          <w:sdtPr>
            <w:rPr>
              <w:sz w:val="20"/>
              <w:szCs w:val="20"/>
              <w:lang w:val="en-US"/>
            </w:rPr>
            <w:id w:val="13096772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</w:tcPr>
              <w:p w14:paraId="225C3021" w14:textId="77777777" w:rsidR="009045D3" w:rsidRPr="009045D3" w:rsidRDefault="009045D3" w:rsidP="009C61A3">
                <w:pPr>
                  <w:jc w:val="center"/>
                  <w:rPr>
                    <w:sz w:val="20"/>
                    <w:szCs w:val="20"/>
                    <w:lang w:val="en-US"/>
                  </w:rPr>
                </w:pPr>
                <w:r w:rsidRPr="009045D3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3748" w:type="dxa"/>
          </w:tcPr>
          <w:p w14:paraId="45AF1FE1" w14:textId="77777777" w:rsidR="009045D3" w:rsidRPr="009045D3" w:rsidRDefault="009045D3" w:rsidP="00144204">
            <w:pPr>
              <w:spacing w:before="20" w:after="60"/>
              <w:rPr>
                <w:sz w:val="20"/>
                <w:szCs w:val="20"/>
                <w:lang w:val="en-US"/>
              </w:rPr>
            </w:pPr>
            <w:r w:rsidRPr="009045D3">
              <w:rPr>
                <w:rFonts w:cs="Arial"/>
                <w:sz w:val="20"/>
                <w:szCs w:val="20"/>
                <w:lang w:val="en-US"/>
              </w:rPr>
              <w:t>Letter from local government assuring land and equity contribution</w:t>
            </w:r>
          </w:p>
        </w:tc>
      </w:tr>
    </w:tbl>
    <w:p w14:paraId="0A742657" w14:textId="77777777" w:rsidR="009045D3" w:rsidRPr="00B34A6B" w:rsidRDefault="009045D3" w:rsidP="009045D3">
      <w:pPr>
        <w:spacing w:before="240" w:after="120"/>
        <w:rPr>
          <w:rFonts w:eastAsiaTheme="majorEastAsia" w:cs="Arial"/>
          <w:b/>
          <w:color w:val="C00000"/>
          <w:sz w:val="22"/>
          <w:szCs w:val="32"/>
          <w:lang w:val="en-US"/>
        </w:rPr>
      </w:pPr>
      <w:r w:rsidRPr="00B34A6B">
        <w:rPr>
          <w:rFonts w:eastAsiaTheme="majorEastAsia" w:cs="Arial"/>
          <w:b/>
          <w:color w:val="C00000"/>
          <w:sz w:val="22"/>
          <w:szCs w:val="32"/>
          <w:lang w:val="en-US"/>
        </w:rPr>
        <w:t>Model 2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3"/>
        <w:gridCol w:w="3600"/>
      </w:tblGrid>
      <w:tr w:rsidR="009045D3" w:rsidRPr="00847CC6" w14:paraId="260F7DDE" w14:textId="77777777" w:rsidTr="006300DF">
        <w:sdt>
          <w:sdtPr>
            <w:rPr>
              <w:sz w:val="20"/>
              <w:szCs w:val="20"/>
              <w:lang w:val="en-US"/>
            </w:rPr>
            <w:id w:val="12072218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</w:tcPr>
              <w:p w14:paraId="24EF8D7B" w14:textId="048C57BE" w:rsidR="009045D3" w:rsidRPr="009045D3" w:rsidRDefault="006300DF" w:rsidP="009C61A3">
                <w:pPr>
                  <w:jc w:val="center"/>
                  <w:rPr>
                    <w:sz w:val="20"/>
                    <w:szCs w:val="20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3748" w:type="dxa"/>
          </w:tcPr>
          <w:p w14:paraId="1513722A" w14:textId="77777777" w:rsidR="009045D3" w:rsidRPr="009045D3" w:rsidRDefault="009045D3" w:rsidP="00144204">
            <w:pPr>
              <w:spacing w:before="20" w:after="60"/>
              <w:rPr>
                <w:sz w:val="20"/>
                <w:szCs w:val="20"/>
                <w:lang w:val="en-US"/>
              </w:rPr>
            </w:pPr>
            <w:r w:rsidRPr="009045D3">
              <w:rPr>
                <w:rFonts w:cs="Arial"/>
                <w:sz w:val="20"/>
                <w:szCs w:val="20"/>
                <w:lang w:val="en-US"/>
              </w:rPr>
              <w:t>Filled out demand/pre-feasibility form</w:t>
            </w:r>
          </w:p>
        </w:tc>
      </w:tr>
      <w:tr w:rsidR="009045D3" w:rsidRPr="00847CC6" w14:paraId="63518073" w14:textId="77777777" w:rsidTr="006300DF">
        <w:sdt>
          <w:sdtPr>
            <w:rPr>
              <w:sz w:val="20"/>
              <w:szCs w:val="20"/>
              <w:lang w:val="en-US"/>
            </w:rPr>
            <w:id w:val="-688907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</w:tcPr>
              <w:p w14:paraId="3B5C6180" w14:textId="3540D92E" w:rsidR="009045D3" w:rsidRPr="009045D3" w:rsidRDefault="00144204" w:rsidP="009C61A3">
                <w:pPr>
                  <w:jc w:val="center"/>
                  <w:rPr>
                    <w:sz w:val="20"/>
                    <w:szCs w:val="20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3748" w:type="dxa"/>
          </w:tcPr>
          <w:p w14:paraId="621539A6" w14:textId="77777777" w:rsidR="009045D3" w:rsidRPr="009045D3" w:rsidRDefault="009045D3" w:rsidP="00144204">
            <w:pPr>
              <w:spacing w:before="20" w:after="60"/>
              <w:rPr>
                <w:sz w:val="20"/>
                <w:szCs w:val="20"/>
                <w:lang w:val="en-US"/>
              </w:rPr>
            </w:pPr>
            <w:r w:rsidRPr="009045D3">
              <w:rPr>
                <w:rFonts w:cs="Arial"/>
                <w:sz w:val="20"/>
                <w:szCs w:val="20"/>
                <w:lang w:val="en-US"/>
              </w:rPr>
              <w:t>Letter from applicants assuring land and equity contribution</w:t>
            </w:r>
          </w:p>
        </w:tc>
      </w:tr>
      <w:tr w:rsidR="009045D3" w:rsidRPr="00847CC6" w14:paraId="36F4AE2A" w14:textId="77777777" w:rsidTr="006300DF">
        <w:sdt>
          <w:sdtPr>
            <w:rPr>
              <w:sz w:val="20"/>
              <w:szCs w:val="20"/>
              <w:lang w:val="en-US"/>
            </w:rPr>
            <w:id w:val="5171967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</w:tcPr>
              <w:p w14:paraId="48B9B23D" w14:textId="77777777" w:rsidR="009045D3" w:rsidRPr="009045D3" w:rsidRDefault="009045D3" w:rsidP="009C61A3">
                <w:pPr>
                  <w:jc w:val="center"/>
                  <w:rPr>
                    <w:sz w:val="20"/>
                    <w:szCs w:val="20"/>
                    <w:lang w:val="en-US"/>
                  </w:rPr>
                </w:pPr>
                <w:r w:rsidRPr="009045D3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3748" w:type="dxa"/>
          </w:tcPr>
          <w:p w14:paraId="16F7AEAC" w14:textId="77777777" w:rsidR="009045D3" w:rsidRPr="009045D3" w:rsidRDefault="009045D3" w:rsidP="00144204">
            <w:pPr>
              <w:spacing w:before="20" w:after="60"/>
              <w:rPr>
                <w:sz w:val="20"/>
                <w:szCs w:val="20"/>
                <w:lang w:val="en-US"/>
              </w:rPr>
            </w:pPr>
            <w:r w:rsidRPr="009045D3">
              <w:rPr>
                <w:rFonts w:cs="Arial"/>
                <w:sz w:val="20"/>
                <w:szCs w:val="20"/>
                <w:lang w:val="en-US"/>
              </w:rPr>
              <w:t>Pre-feasibility report</w:t>
            </w:r>
          </w:p>
        </w:tc>
      </w:tr>
    </w:tbl>
    <w:p w14:paraId="6A7D5256" w14:textId="77777777" w:rsidR="009045D3" w:rsidRPr="009045D3" w:rsidRDefault="009045D3" w:rsidP="009045D3">
      <w:pPr>
        <w:spacing w:after="120" w:line="240" w:lineRule="auto"/>
        <w:rPr>
          <w:rFonts w:cs="Arial"/>
          <w:sz w:val="20"/>
          <w:szCs w:val="20"/>
          <w:lang w:val="en-US"/>
        </w:rPr>
      </w:pPr>
    </w:p>
    <w:p w14:paraId="1818436F" w14:textId="75DFA83A" w:rsidR="009045D3" w:rsidRDefault="009045D3" w:rsidP="009045D3">
      <w:pPr>
        <w:rPr>
          <w:lang w:val="en-US"/>
        </w:rPr>
      </w:pPr>
    </w:p>
    <w:p w14:paraId="3CD7FA48" w14:textId="77777777" w:rsidR="009045D3" w:rsidRDefault="009045D3" w:rsidP="009045D3">
      <w:pPr>
        <w:rPr>
          <w:lang w:val="en-US"/>
        </w:rPr>
        <w:sectPr w:rsidR="009045D3" w:rsidSect="00363BAE">
          <w:pgSz w:w="11906" w:h="16838" w:code="9"/>
          <w:pgMar w:top="1440" w:right="1440" w:bottom="1440" w:left="1440" w:header="720" w:footer="720" w:gutter="0"/>
          <w:cols w:num="2" w:space="720"/>
          <w:docGrid w:linePitch="360"/>
        </w:sectPr>
      </w:pPr>
    </w:p>
    <w:p w14:paraId="2045AE09" w14:textId="0CE15DCB" w:rsidR="009045D3" w:rsidRPr="009045D3" w:rsidRDefault="009045D3" w:rsidP="009045D3">
      <w:pPr>
        <w:rPr>
          <w:lang w:val="en-US"/>
        </w:rPr>
      </w:pPr>
    </w:p>
    <w:sectPr w:rsidR="009045D3" w:rsidRPr="009045D3" w:rsidSect="00363BAE">
      <w:type w:val="continuous"/>
      <w:pgSz w:w="11906" w:h="16838" w:code="9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ABEF1" w14:textId="77777777" w:rsidR="004D178E" w:rsidRDefault="004D178E" w:rsidP="006D7149">
      <w:pPr>
        <w:spacing w:after="0" w:line="240" w:lineRule="auto"/>
      </w:pPr>
      <w:r>
        <w:separator/>
      </w:r>
    </w:p>
  </w:endnote>
  <w:endnote w:type="continuationSeparator" w:id="0">
    <w:p w14:paraId="57190C02" w14:textId="77777777" w:rsidR="004D178E" w:rsidRDefault="004D178E" w:rsidP="006D7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331060797"/>
      <w:docPartObj>
        <w:docPartGallery w:val="Page Numbers (Bottom of Page)"/>
        <w:docPartUnique/>
      </w:docPartObj>
    </w:sdtPr>
    <w:sdtContent>
      <w:p w14:paraId="0F4E5FA4" w14:textId="42DAA0BB" w:rsidR="00B27B0C" w:rsidRDefault="00B27B0C" w:rsidP="004A629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1121498578"/>
      <w:docPartObj>
        <w:docPartGallery w:val="Page Numbers (Bottom of Page)"/>
        <w:docPartUnique/>
      </w:docPartObj>
    </w:sdtPr>
    <w:sdtContent>
      <w:p w14:paraId="086C8D46" w14:textId="59D026C7" w:rsidR="00B27B0C" w:rsidRDefault="00B27B0C" w:rsidP="00B27B0C">
        <w:pPr>
          <w:pStyle w:val="Footer"/>
          <w:framePr w:wrap="none" w:vAnchor="text" w:hAnchor="margin" w:xAlign="right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A18D186" w14:textId="77777777" w:rsidR="00B27B0C" w:rsidRDefault="00B27B0C" w:rsidP="00B27B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6308260"/>
      <w:docPartObj>
        <w:docPartGallery w:val="Page Numbers (Bottom of Page)"/>
        <w:docPartUnique/>
      </w:docPartObj>
    </w:sdtPr>
    <w:sdtEndPr>
      <w:rPr>
        <w:b/>
        <w:noProof/>
        <w:color w:val="C00000"/>
      </w:rPr>
    </w:sdtEndPr>
    <w:sdtContent>
      <w:p w14:paraId="75F85106" w14:textId="49A3246A" w:rsidR="00325B3A" w:rsidRPr="00325B3A" w:rsidRDefault="00325B3A">
        <w:pPr>
          <w:pStyle w:val="Footer"/>
          <w:jc w:val="right"/>
          <w:rPr>
            <w:b/>
            <w:noProof/>
            <w:color w:val="C00000"/>
          </w:rPr>
        </w:pPr>
        <w:r w:rsidRPr="00325B3A">
          <w:rPr>
            <w:b/>
            <w:noProof/>
            <w:color w:val="C00000"/>
          </w:rPr>
          <w:fldChar w:fldCharType="begin"/>
        </w:r>
        <w:r w:rsidRPr="00325B3A">
          <w:rPr>
            <w:b/>
            <w:noProof/>
            <w:color w:val="C00000"/>
          </w:rPr>
          <w:instrText xml:space="preserve"> PAGE   \* MERGEFORMAT </w:instrText>
        </w:r>
        <w:r w:rsidRPr="00325B3A">
          <w:rPr>
            <w:b/>
            <w:noProof/>
            <w:color w:val="C00000"/>
          </w:rPr>
          <w:fldChar w:fldCharType="separate"/>
        </w:r>
        <w:r w:rsidR="00134962">
          <w:rPr>
            <w:b/>
            <w:noProof/>
            <w:color w:val="C00000"/>
          </w:rPr>
          <w:t>2</w:t>
        </w:r>
        <w:r w:rsidRPr="00325B3A">
          <w:rPr>
            <w:b/>
            <w:noProof/>
            <w:color w:val="C00000"/>
          </w:rPr>
          <w:fldChar w:fldCharType="end"/>
        </w:r>
      </w:p>
    </w:sdtContent>
  </w:sdt>
  <w:p w14:paraId="28904ADA" w14:textId="77777777" w:rsidR="00B27B0C" w:rsidRPr="00B27B0C" w:rsidRDefault="00B27B0C" w:rsidP="00B27B0C">
    <w:pPr>
      <w:pStyle w:val="Footer"/>
      <w:ind w:right="360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8E993" w14:textId="2EEABF1C" w:rsidR="00325B3A" w:rsidRDefault="00325B3A">
    <w:pPr>
      <w:pStyle w:val="Footer"/>
      <w:jc w:val="right"/>
    </w:pPr>
  </w:p>
  <w:sdt>
    <w:sdtPr>
      <w:rPr>
        <w:rStyle w:val="PageNumber"/>
      </w:rPr>
      <w:id w:val="-1845544846"/>
      <w:docPartObj>
        <w:docPartGallery w:val="Page Numbers (Bottom of Page)"/>
        <w:docPartUnique/>
      </w:docPartObj>
    </w:sdtPr>
    <w:sdtEndPr>
      <w:rPr>
        <w:rStyle w:val="DefaultParagraphFont"/>
        <w:b/>
        <w:noProof/>
        <w:color w:val="C00000"/>
      </w:rPr>
    </w:sdtEndPr>
    <w:sdtContent>
      <w:p w14:paraId="7F3AB9B1" w14:textId="1FB08F66" w:rsidR="005013E7" w:rsidRPr="006F6992" w:rsidRDefault="005013E7" w:rsidP="005013E7">
        <w:pPr>
          <w:pStyle w:val="Footer"/>
          <w:framePr w:w="301" w:h="385" w:hRule="exact" w:wrap="none" w:vAnchor="text" w:hAnchor="page" w:x="10501" w:y="182"/>
          <w:rPr>
            <w:b/>
            <w:noProof/>
            <w:color w:val="C00000"/>
          </w:rPr>
        </w:pPr>
        <w:r w:rsidRPr="006F6992">
          <w:rPr>
            <w:b/>
            <w:noProof/>
            <w:color w:val="C00000"/>
          </w:rPr>
          <w:fldChar w:fldCharType="begin"/>
        </w:r>
        <w:r w:rsidRPr="006F6992">
          <w:rPr>
            <w:b/>
            <w:noProof/>
            <w:color w:val="C00000"/>
          </w:rPr>
          <w:instrText xml:space="preserve"> PAGE </w:instrText>
        </w:r>
        <w:r w:rsidRPr="006F6992">
          <w:rPr>
            <w:b/>
            <w:noProof/>
            <w:color w:val="C00000"/>
          </w:rPr>
          <w:fldChar w:fldCharType="separate"/>
        </w:r>
        <w:r w:rsidR="008737A2">
          <w:rPr>
            <w:b/>
            <w:noProof/>
            <w:color w:val="C00000"/>
          </w:rPr>
          <w:t>1</w:t>
        </w:r>
        <w:r w:rsidRPr="006F6992">
          <w:rPr>
            <w:b/>
            <w:noProof/>
            <w:color w:val="C00000"/>
          </w:rPr>
          <w:fldChar w:fldCharType="end"/>
        </w:r>
      </w:p>
    </w:sdtContent>
  </w:sdt>
  <w:p w14:paraId="686B412F" w14:textId="7FE48B16" w:rsidR="005013E7" w:rsidRPr="00CF1894" w:rsidRDefault="005013E7" w:rsidP="005013E7">
    <w:pPr>
      <w:pStyle w:val="Footer"/>
      <w:ind w:right="360"/>
      <w:jc w:val="both"/>
      <w:rPr>
        <w:b/>
        <w:noProof/>
        <w:color w:val="C00000"/>
      </w:rPr>
    </w:pPr>
    <w:r w:rsidRPr="00E271AC">
      <w:rPr>
        <w:i/>
        <w:iCs/>
        <w:color w:val="7F7F7F" w:themeColor="text1" w:themeTint="80"/>
        <w:sz w:val="16"/>
        <w:szCs w:val="21"/>
      </w:rPr>
      <w:t xml:space="preserve">September 2023 | Published by Alternative Energy Promotion Centre (AEPC) with support of Deutsche Gesellschaft für Internationale </w:t>
    </w:r>
    <w:proofErr w:type="spellStart"/>
    <w:r w:rsidRPr="00E271AC">
      <w:rPr>
        <w:i/>
        <w:iCs/>
        <w:color w:val="7F7F7F" w:themeColor="text1" w:themeTint="80"/>
        <w:sz w:val="16"/>
        <w:szCs w:val="21"/>
      </w:rPr>
      <w:t>Zusammenarbeit</w:t>
    </w:r>
    <w:proofErr w:type="spellEnd"/>
    <w:r w:rsidRPr="00E271AC">
      <w:rPr>
        <w:i/>
        <w:iCs/>
        <w:color w:val="7F7F7F" w:themeColor="text1" w:themeTint="80"/>
        <w:sz w:val="16"/>
        <w:szCs w:val="21"/>
      </w:rPr>
      <w:t xml:space="preserve"> (GIZ) GmbH under the project Promotion of Solar Technologies for Economic Development (POSTED). Developed by Integration Umwelt &amp; </w:t>
    </w:r>
    <w:proofErr w:type="spellStart"/>
    <w:r w:rsidRPr="00E271AC">
      <w:rPr>
        <w:i/>
        <w:iCs/>
        <w:color w:val="7F7F7F" w:themeColor="text1" w:themeTint="80"/>
        <w:sz w:val="16"/>
        <w:szCs w:val="21"/>
      </w:rPr>
      <w:t>Energie</w:t>
    </w:r>
    <w:proofErr w:type="spellEnd"/>
    <w:r w:rsidRPr="00E271AC">
      <w:rPr>
        <w:i/>
        <w:iCs/>
        <w:color w:val="7F7F7F" w:themeColor="text1" w:themeTint="80"/>
        <w:sz w:val="16"/>
        <w:szCs w:val="21"/>
      </w:rPr>
      <w:t xml:space="preserve"> GmbH, Germany.</w:t>
    </w:r>
  </w:p>
  <w:p w14:paraId="727CADB5" w14:textId="0571046F" w:rsidR="006D7149" w:rsidRDefault="006D7149" w:rsidP="00B27B0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1D9AE" w14:textId="77777777" w:rsidR="004D178E" w:rsidRDefault="004D178E" w:rsidP="006D7149">
      <w:pPr>
        <w:spacing w:after="0" w:line="240" w:lineRule="auto"/>
      </w:pPr>
      <w:r>
        <w:separator/>
      </w:r>
    </w:p>
  </w:footnote>
  <w:footnote w:type="continuationSeparator" w:id="0">
    <w:p w14:paraId="3AB3F4E2" w14:textId="77777777" w:rsidR="004D178E" w:rsidRDefault="004D178E" w:rsidP="006D7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651D6" w14:textId="3F5A7E64" w:rsidR="00B27B0C" w:rsidRPr="005013E7" w:rsidRDefault="00B27B0C" w:rsidP="005013E7">
    <w:pPr>
      <w:pStyle w:val="Header"/>
      <w:tabs>
        <w:tab w:val="clear" w:pos="4513"/>
        <w:tab w:val="clear" w:pos="9026"/>
        <w:tab w:val="center" w:pos="4680"/>
        <w:tab w:val="right" w:pos="9360"/>
      </w:tabs>
      <w:jc w:val="right"/>
      <w:rPr>
        <w:b/>
        <w:bCs/>
        <w:i/>
        <w:iCs/>
        <w:color w:val="7F7F7F" w:themeColor="text1" w:themeTint="80"/>
        <w:sz w:val="16"/>
        <w:szCs w:val="16"/>
        <w:lang w:val="en-US"/>
      </w:rPr>
    </w:pPr>
    <w:r w:rsidRPr="005013E7">
      <w:rPr>
        <w:b/>
        <w:bCs/>
        <w:i/>
        <w:iCs/>
        <w:color w:val="7F7F7F" w:themeColor="text1" w:themeTint="80"/>
        <w:sz w:val="16"/>
        <w:szCs w:val="16"/>
        <w:lang w:val="en-US"/>
      </w:rPr>
      <w:t xml:space="preserve">Leaflet </w:t>
    </w:r>
    <w:r w:rsidR="00C62F51">
      <w:rPr>
        <w:b/>
        <w:bCs/>
        <w:i/>
        <w:iCs/>
        <w:color w:val="7F7F7F" w:themeColor="text1" w:themeTint="80"/>
        <w:sz w:val="16"/>
        <w:szCs w:val="16"/>
        <w:lang w:val="en-US"/>
      </w:rPr>
      <w:t xml:space="preserve">of eligibility criteria </w:t>
    </w:r>
    <w:r w:rsidR="00CE55E4">
      <w:rPr>
        <w:b/>
        <w:bCs/>
        <w:i/>
        <w:iCs/>
        <w:color w:val="7F7F7F" w:themeColor="text1" w:themeTint="80"/>
        <w:sz w:val="16"/>
        <w:szCs w:val="16"/>
        <w:lang w:val="en-US"/>
      </w:rPr>
      <w:t>–</w:t>
    </w:r>
    <w:r w:rsidR="00C62F51">
      <w:rPr>
        <w:b/>
        <w:bCs/>
        <w:i/>
        <w:iCs/>
        <w:color w:val="7F7F7F" w:themeColor="text1" w:themeTint="80"/>
        <w:sz w:val="16"/>
        <w:szCs w:val="16"/>
        <w:lang w:val="en-US"/>
      </w:rPr>
      <w:t xml:space="preserve"> Solar mini-grid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F2030"/>
    <w:multiLevelType w:val="hybridMultilevel"/>
    <w:tmpl w:val="930230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7177CE"/>
    <w:multiLevelType w:val="hybridMultilevel"/>
    <w:tmpl w:val="FB488A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2F70CF"/>
    <w:multiLevelType w:val="hybridMultilevel"/>
    <w:tmpl w:val="0E8A46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3030EE"/>
    <w:multiLevelType w:val="hybridMultilevel"/>
    <w:tmpl w:val="BEFC46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2E615E"/>
    <w:multiLevelType w:val="hybridMultilevel"/>
    <w:tmpl w:val="2C760F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5300525">
    <w:abstractNumId w:val="1"/>
  </w:num>
  <w:num w:numId="2" w16cid:durableId="1926305511">
    <w:abstractNumId w:val="4"/>
  </w:num>
  <w:num w:numId="3" w16cid:durableId="1944990470">
    <w:abstractNumId w:val="3"/>
  </w:num>
  <w:num w:numId="4" w16cid:durableId="1767724269">
    <w:abstractNumId w:val="2"/>
  </w:num>
  <w:num w:numId="5" w16cid:durableId="393553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M0tzACUqaGpqbmlko6SsGpxcWZ+XkgBYaGtQA2VEVrLQAAAA=="/>
  </w:docVars>
  <w:rsids>
    <w:rsidRoot w:val="002F7F6C"/>
    <w:rsid w:val="0000257E"/>
    <w:rsid w:val="00030A6B"/>
    <w:rsid w:val="000322D6"/>
    <w:rsid w:val="00076E56"/>
    <w:rsid w:val="00081000"/>
    <w:rsid w:val="00083220"/>
    <w:rsid w:val="00092C7B"/>
    <w:rsid w:val="000D5D1C"/>
    <w:rsid w:val="000F0454"/>
    <w:rsid w:val="00134962"/>
    <w:rsid w:val="0014328E"/>
    <w:rsid w:val="00144204"/>
    <w:rsid w:val="001930E7"/>
    <w:rsid w:val="001A6306"/>
    <w:rsid w:val="001B3F16"/>
    <w:rsid w:val="001C01FB"/>
    <w:rsid w:val="00204656"/>
    <w:rsid w:val="002A2258"/>
    <w:rsid w:val="002B47D7"/>
    <w:rsid w:val="002F3B49"/>
    <w:rsid w:val="002F7F6C"/>
    <w:rsid w:val="0032110A"/>
    <w:rsid w:val="00325B3A"/>
    <w:rsid w:val="00356387"/>
    <w:rsid w:val="00363BAE"/>
    <w:rsid w:val="00381AB1"/>
    <w:rsid w:val="003B4CBF"/>
    <w:rsid w:val="003C4BCA"/>
    <w:rsid w:val="003F5089"/>
    <w:rsid w:val="00435A85"/>
    <w:rsid w:val="00493FDA"/>
    <w:rsid w:val="004C7589"/>
    <w:rsid w:val="004D178E"/>
    <w:rsid w:val="005013E7"/>
    <w:rsid w:val="0054452A"/>
    <w:rsid w:val="005710A5"/>
    <w:rsid w:val="00576582"/>
    <w:rsid w:val="005D642D"/>
    <w:rsid w:val="006107B7"/>
    <w:rsid w:val="006215FB"/>
    <w:rsid w:val="006300DF"/>
    <w:rsid w:val="00634FBE"/>
    <w:rsid w:val="006358DF"/>
    <w:rsid w:val="00667A2F"/>
    <w:rsid w:val="006A1C81"/>
    <w:rsid w:val="006A4983"/>
    <w:rsid w:val="006C61EA"/>
    <w:rsid w:val="006D7149"/>
    <w:rsid w:val="006F4015"/>
    <w:rsid w:val="006F77EB"/>
    <w:rsid w:val="00704AD9"/>
    <w:rsid w:val="00757116"/>
    <w:rsid w:val="00784162"/>
    <w:rsid w:val="007B466D"/>
    <w:rsid w:val="007D633B"/>
    <w:rsid w:val="007E769D"/>
    <w:rsid w:val="007F6BEB"/>
    <w:rsid w:val="008337CA"/>
    <w:rsid w:val="00847CC6"/>
    <w:rsid w:val="00853717"/>
    <w:rsid w:val="00870612"/>
    <w:rsid w:val="008737A2"/>
    <w:rsid w:val="008805BD"/>
    <w:rsid w:val="009045D3"/>
    <w:rsid w:val="009119D9"/>
    <w:rsid w:val="00997B0B"/>
    <w:rsid w:val="009B07B0"/>
    <w:rsid w:val="009E6316"/>
    <w:rsid w:val="00A57CAA"/>
    <w:rsid w:val="00AC169A"/>
    <w:rsid w:val="00AD65F2"/>
    <w:rsid w:val="00B27B0C"/>
    <w:rsid w:val="00B34A6B"/>
    <w:rsid w:val="00B5750F"/>
    <w:rsid w:val="00BF692D"/>
    <w:rsid w:val="00C05B1D"/>
    <w:rsid w:val="00C52B6A"/>
    <w:rsid w:val="00C62E8A"/>
    <w:rsid w:val="00C62F51"/>
    <w:rsid w:val="00C70522"/>
    <w:rsid w:val="00CE55E4"/>
    <w:rsid w:val="00D4521C"/>
    <w:rsid w:val="00DC41A7"/>
    <w:rsid w:val="00DE2F67"/>
    <w:rsid w:val="00E24B70"/>
    <w:rsid w:val="00E368F3"/>
    <w:rsid w:val="00EC07C2"/>
    <w:rsid w:val="00ED0861"/>
    <w:rsid w:val="00ED4EF8"/>
    <w:rsid w:val="00F13D56"/>
    <w:rsid w:val="00F71D63"/>
    <w:rsid w:val="00F92A3B"/>
    <w:rsid w:val="00FD6489"/>
    <w:rsid w:val="00FE3472"/>
    <w:rsid w:val="00FF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F9919B"/>
  <w15:chartTrackingRefBased/>
  <w15:docId w15:val="{06A09EC9-4410-4D65-88BD-45492ADD6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50F"/>
    <w:rPr>
      <w:rFonts w:ascii="Arial" w:hAnsi="Arial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9045D3"/>
    <w:pPr>
      <w:keepNext/>
      <w:keepLines/>
      <w:spacing w:before="120" w:after="120"/>
      <w:outlineLvl w:val="0"/>
    </w:pPr>
    <w:rPr>
      <w:rFonts w:eastAsiaTheme="majorEastAsia" w:cstheme="majorBidi"/>
      <w:b/>
      <w:color w:val="595959" w:themeColor="text1" w:themeTint="A6"/>
      <w:sz w:val="2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7C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7F6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045D3"/>
    <w:rPr>
      <w:rFonts w:ascii="Arial" w:eastAsiaTheme="majorEastAsia" w:hAnsi="Arial" w:cstheme="majorBidi"/>
      <w:b/>
      <w:color w:val="595959" w:themeColor="text1" w:themeTint="A6"/>
      <w:szCs w:val="32"/>
    </w:rPr>
  </w:style>
  <w:style w:type="table" w:styleId="TableGrid">
    <w:name w:val="Table Grid"/>
    <w:basedOn w:val="TableNormal"/>
    <w:uiPriority w:val="39"/>
    <w:rsid w:val="007B46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B3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B3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B3F16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3F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3F16"/>
    <w:rPr>
      <w:rFonts w:ascii="Arial" w:hAnsi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4328E"/>
    <w:pPr>
      <w:spacing w:after="0" w:line="240" w:lineRule="auto"/>
    </w:pPr>
    <w:rPr>
      <w:rFonts w:ascii="Arial" w:hAnsi="Arial"/>
      <w:sz w:val="18"/>
    </w:rPr>
  </w:style>
  <w:style w:type="paragraph" w:styleId="Header">
    <w:name w:val="header"/>
    <w:basedOn w:val="Normal"/>
    <w:link w:val="HeaderChar"/>
    <w:uiPriority w:val="99"/>
    <w:unhideWhenUsed/>
    <w:rsid w:val="006D71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7149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6D71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7149"/>
    <w:rPr>
      <w:rFonts w:ascii="Arial" w:hAnsi="Arial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B27B0C"/>
  </w:style>
  <w:style w:type="character" w:customStyle="1" w:styleId="Heading2Char">
    <w:name w:val="Heading 2 Char"/>
    <w:basedOn w:val="DefaultParagraphFont"/>
    <w:link w:val="Heading2"/>
    <w:uiPriority w:val="9"/>
    <w:rsid w:val="00847CC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23877-363E-4D82-BCE7-740171E0B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311</Words>
  <Characters>1792</Characters>
  <Application>Microsoft Office Word</Application>
  <DocSecurity>0</DocSecurity>
  <Lines>85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Kushal Gautam</dc:creator>
  <cp:keywords/>
  <dc:description/>
  <cp:lastModifiedBy>i</cp:lastModifiedBy>
  <cp:revision>11</cp:revision>
  <cp:lastPrinted>2023-12-04T09:40:00Z</cp:lastPrinted>
  <dcterms:created xsi:type="dcterms:W3CDTF">2023-12-08T04:15:00Z</dcterms:created>
  <dcterms:modified xsi:type="dcterms:W3CDTF">2023-12-15T06:19:00Z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3af5d924ca0af93fcddc865ad4081128807bec4ff756fe0b842a5ee1eb3aaa98</vt:lpwstr>
  </property>
</Properties>
</file>